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6B2" w:rsidRDefault="00FB56B2">
      <w:pPr>
        <w:pStyle w:val="Titel"/>
        <w:rPr>
          <w:rFonts w:cs="Arial"/>
          <w:sz w:val="24"/>
        </w:rPr>
      </w:pPr>
    </w:p>
    <w:p w:rsidR="00FB56B2" w:rsidRDefault="00FB56B2">
      <w:bookmarkStart w:id="0" w:name="_GoBack"/>
      <w:bookmarkEnd w:id="0"/>
    </w:p>
    <w:p w:rsidR="00FB56B2" w:rsidRDefault="0099448A">
      <w:pPr>
        <w:pStyle w:val="berschrift1"/>
        <w:rPr>
          <w:lang w:val="it-IT"/>
        </w:rPr>
      </w:pPr>
      <w:r>
        <w:rPr>
          <w:lang w:val="it-IT"/>
        </w:rPr>
        <w:t xml:space="preserve">B e k a </w:t>
      </w:r>
      <w:proofErr w:type="gramStart"/>
      <w:r>
        <w:rPr>
          <w:lang w:val="it-IT"/>
        </w:rPr>
        <w:t>n n</w:t>
      </w:r>
      <w:proofErr w:type="gramEnd"/>
      <w:r>
        <w:rPr>
          <w:lang w:val="it-IT"/>
        </w:rPr>
        <w:t xml:space="preserve"> t m a c h u n g</w:t>
      </w:r>
    </w:p>
    <w:p w:rsidR="00FB56B2" w:rsidRDefault="00FB56B2">
      <w:pPr>
        <w:jc w:val="center"/>
        <w:rPr>
          <w:lang w:val="it-IT"/>
        </w:rPr>
      </w:pPr>
    </w:p>
    <w:p w:rsidR="00FB56B2" w:rsidRDefault="00FB56B2">
      <w:pPr>
        <w:rPr>
          <w:b/>
          <w:sz w:val="24"/>
        </w:rPr>
      </w:pPr>
    </w:p>
    <w:p w:rsidR="00FB56B2" w:rsidRDefault="0099448A">
      <w:pPr>
        <w:rPr>
          <w:b/>
          <w:sz w:val="24"/>
        </w:rPr>
      </w:pPr>
      <w:r>
        <w:rPr>
          <w:b/>
          <w:sz w:val="24"/>
        </w:rPr>
        <w:t>Prüfung zum Erwerb des ersten Jagdscheines (Jägerprüfung 201</w:t>
      </w:r>
      <w:r w:rsidR="00945C80">
        <w:rPr>
          <w:b/>
          <w:sz w:val="24"/>
        </w:rPr>
        <w:t>3</w:t>
      </w:r>
      <w:r>
        <w:rPr>
          <w:b/>
          <w:sz w:val="24"/>
        </w:rPr>
        <w:t>)</w:t>
      </w:r>
    </w:p>
    <w:p w:rsidR="00FB56B2" w:rsidRDefault="00FB56B2">
      <w:pPr>
        <w:rPr>
          <w:b/>
          <w:sz w:val="24"/>
        </w:rPr>
      </w:pPr>
    </w:p>
    <w:p w:rsidR="00FB56B2" w:rsidRDefault="00FB56B2"/>
    <w:p w:rsidR="00FB56B2" w:rsidRDefault="0099448A">
      <w:r>
        <w:t xml:space="preserve">Die diesjährige Prüfung zum Erwerb des 1. Jagdscheines im Kreis Ostholstein wird am </w:t>
      </w:r>
      <w:r w:rsidR="00945C80">
        <w:t>24</w:t>
      </w:r>
      <w:r w:rsidRPr="0099448A">
        <w:rPr>
          <w:sz w:val="23"/>
          <w:szCs w:val="23"/>
        </w:rPr>
        <w:t>.0</w:t>
      </w:r>
      <w:r w:rsidR="009D0C0B" w:rsidRPr="0099448A">
        <w:rPr>
          <w:sz w:val="23"/>
          <w:szCs w:val="23"/>
        </w:rPr>
        <w:t>4</w:t>
      </w:r>
      <w:r w:rsidRPr="0099448A">
        <w:rPr>
          <w:sz w:val="23"/>
          <w:szCs w:val="23"/>
        </w:rPr>
        <w:t>.201</w:t>
      </w:r>
      <w:r w:rsidR="00945C80">
        <w:rPr>
          <w:sz w:val="23"/>
          <w:szCs w:val="23"/>
        </w:rPr>
        <w:t>3</w:t>
      </w:r>
      <w:r>
        <w:t xml:space="preserve"> beginnen.</w:t>
      </w:r>
    </w:p>
    <w:p w:rsidR="00FB56B2" w:rsidRDefault="00FB56B2"/>
    <w:p w:rsidR="00FB56B2" w:rsidRDefault="0099448A">
      <w:pPr>
        <w:rPr>
          <w:b/>
        </w:rPr>
      </w:pPr>
      <w:r>
        <w:rPr>
          <w:b/>
        </w:rPr>
        <w:t>Anträge auf Zulassung zu dieser Prüfung sind spätestens bis zum</w:t>
      </w:r>
    </w:p>
    <w:p w:rsidR="00FB56B2" w:rsidRDefault="00FB56B2"/>
    <w:p w:rsidR="00FB56B2" w:rsidRDefault="009D0C0B">
      <w:pPr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1</w:t>
      </w:r>
      <w:r w:rsidR="00945C80">
        <w:rPr>
          <w:b/>
          <w:sz w:val="26"/>
          <w:u w:val="single"/>
        </w:rPr>
        <w:t>5</w:t>
      </w:r>
      <w:r w:rsidR="0099448A">
        <w:rPr>
          <w:b/>
          <w:sz w:val="26"/>
          <w:u w:val="single"/>
        </w:rPr>
        <w:t xml:space="preserve">. </w:t>
      </w:r>
      <w:r>
        <w:rPr>
          <w:b/>
          <w:sz w:val="26"/>
          <w:u w:val="single"/>
        </w:rPr>
        <w:t>März</w:t>
      </w:r>
      <w:r w:rsidR="0099448A">
        <w:rPr>
          <w:b/>
          <w:sz w:val="26"/>
          <w:u w:val="single"/>
        </w:rPr>
        <w:t xml:space="preserve"> 201</w:t>
      </w:r>
      <w:r w:rsidR="00945C80">
        <w:rPr>
          <w:b/>
          <w:sz w:val="26"/>
          <w:u w:val="single"/>
        </w:rPr>
        <w:t>3</w:t>
      </w:r>
    </w:p>
    <w:p w:rsidR="00FB56B2" w:rsidRDefault="00FB56B2"/>
    <w:p w:rsidR="00FB56B2" w:rsidRDefault="0099448A">
      <w:r>
        <w:t>bei der Jagdbehörde des Kreises Ostholstein in 23701 Eutin, Lübecker Straße 41, wo auch die erforderlichen Antragsformulare bereitgehalten werden, einzureichen.</w:t>
      </w:r>
    </w:p>
    <w:p w:rsidR="00FB56B2" w:rsidRDefault="00FB56B2"/>
    <w:p w:rsidR="00FB56B2" w:rsidRDefault="0099448A">
      <w:pPr>
        <w:rPr>
          <w:b/>
          <w:sz w:val="24"/>
        </w:rPr>
      </w:pPr>
      <w:r>
        <w:rPr>
          <w:b/>
          <w:sz w:val="24"/>
        </w:rPr>
        <w:t>Dem Antrag müssen folgende Unterlagen beigefügt werden:</w:t>
      </w:r>
    </w:p>
    <w:p w:rsidR="00FB56B2" w:rsidRDefault="0099448A">
      <w:pPr>
        <w:numPr>
          <w:ilvl w:val="0"/>
          <w:numId w:val="12"/>
        </w:numPr>
      </w:pPr>
      <w:r>
        <w:t>Nachweis über die Einzahlung der Prüfungsgebühren,</w:t>
      </w:r>
    </w:p>
    <w:p w:rsidR="00FB56B2" w:rsidRDefault="0099448A">
      <w:pPr>
        <w:numPr>
          <w:ilvl w:val="0"/>
          <w:numId w:val="12"/>
        </w:numPr>
      </w:pPr>
      <w:r>
        <w:t>Nachweis einer Haftpflichtversicherung für den Waffengebrauch,</w:t>
      </w:r>
    </w:p>
    <w:p w:rsidR="00FB56B2" w:rsidRDefault="0099448A">
      <w:pPr>
        <w:numPr>
          <w:ilvl w:val="0"/>
          <w:numId w:val="12"/>
        </w:numPr>
      </w:pPr>
      <w:r>
        <w:t xml:space="preserve">der Nachweis der Einwilligung </w:t>
      </w:r>
      <w:r>
        <w:rPr>
          <w:u w:val="single"/>
        </w:rPr>
        <w:t>beider</w:t>
      </w:r>
      <w:r>
        <w:t xml:space="preserve"> gesetzlicher Vertreter für den Fall der Minderjährigkeit des Prüflings,</w:t>
      </w:r>
    </w:p>
    <w:p w:rsidR="00FB56B2" w:rsidRDefault="0099448A">
      <w:pPr>
        <w:numPr>
          <w:ilvl w:val="0"/>
          <w:numId w:val="12"/>
        </w:numPr>
      </w:pPr>
      <w:r>
        <w:t>der Nachweis das der Prüfling an einem durch die oberste Jagdbehörde anerkannten Fangjagd-Ausbildungslehrgang teilgenommen hat,</w:t>
      </w:r>
    </w:p>
    <w:p w:rsidR="00FB56B2" w:rsidRDefault="0099448A">
      <w:pPr>
        <w:numPr>
          <w:ilvl w:val="0"/>
          <w:numId w:val="12"/>
        </w:numPr>
      </w:pPr>
      <w:r>
        <w:t>gegebenenfalls die Bescheinigung über bereits bestandene Prüfungsteile</w:t>
      </w:r>
    </w:p>
    <w:p w:rsidR="00FB56B2" w:rsidRDefault="00FB56B2"/>
    <w:p w:rsidR="00FB56B2" w:rsidRDefault="0099448A">
      <w:r>
        <w:t xml:space="preserve">Zur Prüfung werden Bewerberinnen oder Bewerber </w:t>
      </w:r>
      <w:r>
        <w:rPr>
          <w:u w:val="single"/>
        </w:rPr>
        <w:t>nicht zugelassen</w:t>
      </w:r>
      <w:r>
        <w:t>,</w:t>
      </w:r>
    </w:p>
    <w:p w:rsidR="00FB56B2" w:rsidRDefault="0099448A">
      <w:pPr>
        <w:numPr>
          <w:ilvl w:val="0"/>
          <w:numId w:val="11"/>
        </w:numPr>
      </w:pPr>
      <w:r>
        <w:t>bei denen die Anmeldeunterlagen nicht vollständig sind</w:t>
      </w:r>
    </w:p>
    <w:p w:rsidR="00FB56B2" w:rsidRDefault="0099448A">
      <w:pPr>
        <w:numPr>
          <w:ilvl w:val="0"/>
          <w:numId w:val="11"/>
        </w:numPr>
      </w:pPr>
      <w:r>
        <w:t>denen der Jagdschein nach § 17 Abs. 1 Nr. 2 des Bundesjagdgesetzes versagt werden müsste oder</w:t>
      </w:r>
    </w:p>
    <w:p w:rsidR="00FB56B2" w:rsidRDefault="0099448A">
      <w:pPr>
        <w:numPr>
          <w:ilvl w:val="0"/>
          <w:numId w:val="11"/>
        </w:numPr>
      </w:pPr>
      <w:r>
        <w:t>die zum Zeitpunkt der schriftlichen Prüfung das 15. Lebensjahr noch nicht vollendet haben.</w:t>
      </w:r>
    </w:p>
    <w:p w:rsidR="00FB56B2" w:rsidRDefault="00FB56B2"/>
    <w:p w:rsidR="00FB56B2" w:rsidRDefault="00FB56B2">
      <w:pPr>
        <w:pStyle w:val="Kopfzeile"/>
        <w:tabs>
          <w:tab w:val="clear" w:pos="4536"/>
          <w:tab w:val="clear" w:pos="9072"/>
        </w:tabs>
      </w:pPr>
    </w:p>
    <w:p w:rsidR="00FB56B2" w:rsidRDefault="0099448A">
      <w:r>
        <w:t xml:space="preserve">23701 Eutin, </w:t>
      </w:r>
      <w:r w:rsidR="00945C80">
        <w:t>18</w:t>
      </w:r>
      <w:r>
        <w:t xml:space="preserve">. </w:t>
      </w:r>
      <w:r w:rsidR="00945C80">
        <w:t>Februar</w:t>
      </w:r>
      <w:r>
        <w:t xml:space="preserve"> 201</w:t>
      </w:r>
      <w:r w:rsidR="00945C80">
        <w:t>3</w:t>
      </w:r>
    </w:p>
    <w:p w:rsidR="00FB56B2" w:rsidRDefault="00FB56B2"/>
    <w:p w:rsidR="00FB56B2" w:rsidRDefault="009944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Kreis Ostholstein</w:t>
      </w:r>
    </w:p>
    <w:p w:rsidR="00FB56B2" w:rsidRDefault="009944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Der Landrat</w:t>
      </w:r>
    </w:p>
    <w:p w:rsidR="00FB56B2" w:rsidRDefault="009944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als Jagdbehörde</w:t>
      </w:r>
    </w:p>
    <w:p w:rsidR="00FB56B2" w:rsidRDefault="00FB56B2"/>
    <w:sectPr w:rsidR="00FB56B2">
      <w:headerReference w:type="default" r:id="rId8"/>
      <w:footerReference w:type="first" r:id="rId9"/>
      <w:pgSz w:w="11907" w:h="16840" w:code="9"/>
      <w:pgMar w:top="1418" w:right="1134" w:bottom="1134" w:left="1134" w:header="720" w:footer="79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6B2" w:rsidRDefault="0099448A">
      <w:r>
        <w:separator/>
      </w:r>
    </w:p>
  </w:endnote>
  <w:endnote w:type="continuationSeparator" w:id="0">
    <w:p w:rsidR="00FB56B2" w:rsidRDefault="0099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B2" w:rsidRDefault="0099448A">
    <w:pPr>
      <w:pStyle w:val="Fuzeile"/>
      <w:rPr>
        <w:color w:val="000000"/>
      </w:rPr>
    </w:pPr>
    <w:r>
      <w:rPr>
        <w:color w:val="000000"/>
        <w:sz w:val="14"/>
      </w:rPr>
      <w:fldChar w:fldCharType="begin"/>
    </w:r>
    <w:r>
      <w:rPr>
        <w:color w:val="000000"/>
        <w:sz w:val="14"/>
      </w:rPr>
      <w:instrText xml:space="preserve"> FILENAME \p \* MERGEFORMAT </w:instrText>
    </w:r>
    <w:r>
      <w:rPr>
        <w:color w:val="000000"/>
        <w:sz w:val="14"/>
      </w:rPr>
      <w:fldChar w:fldCharType="separate"/>
    </w:r>
    <w:r>
      <w:rPr>
        <w:noProof/>
        <w:color w:val="000000"/>
        <w:sz w:val="14"/>
      </w:rPr>
      <w:t>F:\Daten\3\3.21\3.21.1\3.21.1.1 Jagd\Jagd\J_JP Veröffentlichung Hinweis wo.doc</w:t>
    </w:r>
    <w:r>
      <w:rPr>
        <w:color w:val="000000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6B2" w:rsidRDefault="0099448A">
      <w:r>
        <w:separator/>
      </w:r>
    </w:p>
  </w:footnote>
  <w:footnote w:type="continuationSeparator" w:id="0">
    <w:p w:rsidR="00FB56B2" w:rsidRDefault="00994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B2" w:rsidRDefault="0099448A">
    <w:pPr>
      <w:pStyle w:val="Kopfzeile"/>
      <w:jc w:val="center"/>
      <w:rPr>
        <w:sz w:val="18"/>
      </w:rPr>
    </w:pPr>
    <w:r>
      <w:rPr>
        <w:sz w:val="18"/>
      </w:rPr>
      <w:t xml:space="preserve">- </w:t>
    </w:r>
    <w:r>
      <w:rPr>
        <w:rStyle w:val="Seitenzahl"/>
        <w:sz w:val="18"/>
      </w:rPr>
      <w:fldChar w:fldCharType="begin"/>
    </w:r>
    <w:r>
      <w:rPr>
        <w:rStyle w:val="Seitenzahl"/>
        <w:sz w:val="18"/>
      </w:rPr>
      <w:instrText xml:space="preserve"> PAGE </w:instrText>
    </w:r>
    <w:r>
      <w:rPr>
        <w:rStyle w:val="Seitenzahl"/>
        <w:sz w:val="18"/>
      </w:rPr>
      <w:fldChar w:fldCharType="separate"/>
    </w:r>
    <w:r w:rsidR="004107D0">
      <w:rPr>
        <w:rStyle w:val="Seitenzahl"/>
        <w:noProof/>
        <w:sz w:val="18"/>
      </w:rPr>
      <w:t>2</w:t>
    </w:r>
    <w:r>
      <w:rPr>
        <w:rStyle w:val="Seitenzahl"/>
        <w:sz w:val="18"/>
      </w:rPr>
      <w:fldChar w:fldCharType="end"/>
    </w:r>
    <w:r>
      <w:rPr>
        <w:rStyle w:val="Seitenzahl"/>
        <w:sz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0BDA"/>
    <w:multiLevelType w:val="hybridMultilevel"/>
    <w:tmpl w:val="90082E0C"/>
    <w:lvl w:ilvl="0" w:tplc="F44A5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3B6574"/>
    <w:multiLevelType w:val="hybridMultilevel"/>
    <w:tmpl w:val="A81EFCD0"/>
    <w:lvl w:ilvl="0" w:tplc="BBF2BD96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AE37319"/>
    <w:multiLevelType w:val="hybridMultilevel"/>
    <w:tmpl w:val="A634C14E"/>
    <w:lvl w:ilvl="0" w:tplc="BBF2BD96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BC0516"/>
    <w:multiLevelType w:val="hybridMultilevel"/>
    <w:tmpl w:val="88F8371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AD2BDC"/>
    <w:multiLevelType w:val="hybridMultilevel"/>
    <w:tmpl w:val="FE3E586E"/>
    <w:lvl w:ilvl="0" w:tplc="B7C0BD4E">
      <w:start w:val="3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6F1367"/>
    <w:multiLevelType w:val="hybridMultilevel"/>
    <w:tmpl w:val="937C6F86"/>
    <w:lvl w:ilvl="0" w:tplc="19A0964E">
      <w:start w:val="2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DF18CA"/>
    <w:multiLevelType w:val="hybridMultilevel"/>
    <w:tmpl w:val="ED9ACC0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590D2A"/>
    <w:multiLevelType w:val="hybridMultilevel"/>
    <w:tmpl w:val="6DD284DA"/>
    <w:lvl w:ilvl="0" w:tplc="2C0052B4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15285F"/>
    <w:multiLevelType w:val="hybridMultilevel"/>
    <w:tmpl w:val="B02404FC"/>
    <w:lvl w:ilvl="0" w:tplc="1D26C52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C00D13"/>
    <w:multiLevelType w:val="hybridMultilevel"/>
    <w:tmpl w:val="9D72C0F8"/>
    <w:lvl w:ilvl="0" w:tplc="4BD23A2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B729B0"/>
    <w:multiLevelType w:val="hybridMultilevel"/>
    <w:tmpl w:val="66B83B7C"/>
    <w:lvl w:ilvl="0" w:tplc="5060F76A">
      <w:start w:val="3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2D228C"/>
    <w:multiLevelType w:val="hybridMultilevel"/>
    <w:tmpl w:val="AB1A89AA"/>
    <w:lvl w:ilvl="0" w:tplc="530E9968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0"/>
  </w:num>
  <w:num w:numId="5">
    <w:abstractNumId w:val="4"/>
  </w:num>
  <w:num w:numId="6">
    <w:abstractNumId w:val="11"/>
  </w:num>
  <w:num w:numId="7">
    <w:abstractNumId w:val="7"/>
  </w:num>
  <w:num w:numId="8">
    <w:abstractNumId w:val="2"/>
  </w:num>
  <w:num w:numId="9">
    <w:abstractNumId w:val="1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59"/>
    <w:rsid w:val="004107D0"/>
    <w:rsid w:val="005E4859"/>
    <w:rsid w:val="006A4D7F"/>
    <w:rsid w:val="00945C80"/>
    <w:rsid w:val="0099448A"/>
    <w:rsid w:val="009D0C0B"/>
    <w:rsid w:val="00FB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kern w:val="40"/>
      <w:sz w:val="22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-Zeileneinzug">
    <w:name w:val="Body Text Indent"/>
    <w:basedOn w:val="Standard"/>
    <w:semiHidden/>
    <w:pPr>
      <w:ind w:left="709" w:hanging="709"/>
      <w:jc w:val="both"/>
    </w:pPr>
    <w:rPr>
      <w:sz w:val="24"/>
    </w:rPr>
  </w:style>
  <w:style w:type="paragraph" w:styleId="Textkrper-Einzug2">
    <w:name w:val="Body Text Indent 2"/>
    <w:basedOn w:val="Standard"/>
    <w:semiHidden/>
    <w:pPr>
      <w:ind w:left="1416" w:hanging="711"/>
    </w:pPr>
    <w:rPr>
      <w:sz w:val="24"/>
    </w:rPr>
  </w:style>
  <w:style w:type="paragraph" w:styleId="Textkrper-Einzug3">
    <w:name w:val="Body Text Indent 3"/>
    <w:basedOn w:val="Standard"/>
    <w:semiHidden/>
    <w:pPr>
      <w:ind w:left="1412" w:hanging="709"/>
    </w:pPr>
    <w:rPr>
      <w:sz w:val="24"/>
    </w:rPr>
  </w:style>
  <w:style w:type="paragraph" w:styleId="Textkrper">
    <w:name w:val="Body Text"/>
    <w:basedOn w:val="Standard"/>
    <w:semiHidden/>
    <w:pPr>
      <w:jc w:val="both"/>
    </w:pPr>
    <w:rPr>
      <w:sz w:val="24"/>
    </w:rPr>
  </w:style>
  <w:style w:type="paragraph" w:styleId="Titel">
    <w:name w:val="Title"/>
    <w:basedOn w:val="Standard"/>
    <w:qFormat/>
    <w:pPr>
      <w:jc w:val="center"/>
    </w:pPr>
    <w:rPr>
      <w:b/>
      <w:sz w:val="26"/>
      <w:u w:val="single"/>
    </w:rPr>
  </w:style>
  <w:style w:type="paragraph" w:styleId="Textkrper2">
    <w:name w:val="Body Text 2"/>
    <w:basedOn w:val="Standard"/>
    <w:semiHidden/>
    <w:pPr>
      <w:jc w:val="both"/>
    </w:pPr>
    <w:rPr>
      <w:rFonts w:cs="Arial"/>
      <w:sz w:val="23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3">
    <w:name w:val="Body Text 3"/>
    <w:basedOn w:val="Standard"/>
    <w:semiHidden/>
    <w:rPr>
      <w:rFonts w:cs="Arial"/>
      <w:bCs/>
      <w:sz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kern w:val="40"/>
      <w:sz w:val="22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-Zeileneinzug">
    <w:name w:val="Body Text Indent"/>
    <w:basedOn w:val="Standard"/>
    <w:semiHidden/>
    <w:pPr>
      <w:ind w:left="709" w:hanging="709"/>
      <w:jc w:val="both"/>
    </w:pPr>
    <w:rPr>
      <w:sz w:val="24"/>
    </w:rPr>
  </w:style>
  <w:style w:type="paragraph" w:styleId="Textkrper-Einzug2">
    <w:name w:val="Body Text Indent 2"/>
    <w:basedOn w:val="Standard"/>
    <w:semiHidden/>
    <w:pPr>
      <w:ind w:left="1416" w:hanging="711"/>
    </w:pPr>
    <w:rPr>
      <w:sz w:val="24"/>
    </w:rPr>
  </w:style>
  <w:style w:type="paragraph" w:styleId="Textkrper-Einzug3">
    <w:name w:val="Body Text Indent 3"/>
    <w:basedOn w:val="Standard"/>
    <w:semiHidden/>
    <w:pPr>
      <w:ind w:left="1412" w:hanging="709"/>
    </w:pPr>
    <w:rPr>
      <w:sz w:val="24"/>
    </w:rPr>
  </w:style>
  <w:style w:type="paragraph" w:styleId="Textkrper">
    <w:name w:val="Body Text"/>
    <w:basedOn w:val="Standard"/>
    <w:semiHidden/>
    <w:pPr>
      <w:jc w:val="both"/>
    </w:pPr>
    <w:rPr>
      <w:sz w:val="24"/>
    </w:rPr>
  </w:style>
  <w:style w:type="paragraph" w:styleId="Titel">
    <w:name w:val="Title"/>
    <w:basedOn w:val="Standard"/>
    <w:qFormat/>
    <w:pPr>
      <w:jc w:val="center"/>
    </w:pPr>
    <w:rPr>
      <w:b/>
      <w:sz w:val="26"/>
      <w:u w:val="single"/>
    </w:rPr>
  </w:style>
  <w:style w:type="paragraph" w:styleId="Textkrper2">
    <w:name w:val="Body Text 2"/>
    <w:basedOn w:val="Standard"/>
    <w:semiHidden/>
    <w:pPr>
      <w:jc w:val="both"/>
    </w:pPr>
    <w:rPr>
      <w:rFonts w:cs="Arial"/>
      <w:sz w:val="23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3">
    <w:name w:val="Body Text 3"/>
    <w:basedOn w:val="Standard"/>
    <w:semiHidden/>
    <w:rPr>
      <w:rFonts w:cs="Arial"/>
      <w:bCs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1149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Aufforderung zur Einreichung von Wahlvorschlägen</vt:lpstr>
    </vt:vector>
  </TitlesOfParts>
  <Company>Kreisverwaltung Ostholstein</Company>
  <LinksUpToDate>false</LinksUpToDate>
  <CharactersWithSpaces>1335</CharactersWithSpaces>
  <SharedDoc>false</SharedDoc>
  <HLinks>
    <vt:vector size="6" baseType="variant">
      <vt:variant>
        <vt:i4>7471210</vt:i4>
      </vt:variant>
      <vt:variant>
        <vt:i4>0</vt:i4>
      </vt:variant>
      <vt:variant>
        <vt:i4>0</vt:i4>
      </vt:variant>
      <vt:variant>
        <vt:i4>5</vt:i4>
      </vt:variant>
      <vt:variant>
        <vt:lpwstr>http://www.kreis-oh.de/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Aufforderung zur Einreichung von Wahlvorschlägen</dc:title>
  <dc:subject/>
  <dc:creator>Kreis-OH</dc:creator>
  <cp:keywords/>
  <dc:description/>
  <cp:lastModifiedBy>Nissen, Susanne</cp:lastModifiedBy>
  <cp:revision>2</cp:revision>
  <cp:lastPrinted>2011-05-25T08:32:00Z</cp:lastPrinted>
  <dcterms:created xsi:type="dcterms:W3CDTF">2013-02-18T12:18:00Z</dcterms:created>
  <dcterms:modified xsi:type="dcterms:W3CDTF">2013-02-18T12:18:00Z</dcterms:modified>
</cp:coreProperties>
</file>