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A5CF" w14:textId="77777777" w:rsidR="00764AEB" w:rsidRDefault="00764AEB" w:rsidP="00E84775">
      <w:pPr>
        <w:jc w:val="center"/>
        <w:rPr>
          <w:b/>
          <w:sz w:val="28"/>
          <w:szCs w:val="28"/>
          <w:u w:val="single"/>
        </w:rPr>
      </w:pPr>
    </w:p>
    <w:p w14:paraId="54ABE6BE" w14:textId="77777777" w:rsidR="00E84775" w:rsidRPr="00E84775" w:rsidRDefault="00E84775" w:rsidP="00E84775">
      <w:pPr>
        <w:jc w:val="center"/>
        <w:rPr>
          <w:b/>
          <w:sz w:val="28"/>
          <w:szCs w:val="28"/>
          <w:u w:val="single"/>
        </w:rPr>
      </w:pPr>
      <w:r w:rsidRPr="00E84775">
        <w:rPr>
          <w:b/>
          <w:sz w:val="28"/>
          <w:szCs w:val="28"/>
          <w:u w:val="single"/>
        </w:rPr>
        <w:t xml:space="preserve">KiTa-Reform </w:t>
      </w:r>
    </w:p>
    <w:p w14:paraId="61BFDA1E" w14:textId="77777777" w:rsidR="00E84775" w:rsidRDefault="00E84775"/>
    <w:tbl>
      <w:tblPr>
        <w:tblStyle w:val="Tabellenraster"/>
        <w:tblpPr w:leftFromText="141" w:rightFromText="141" w:vertAnchor="page" w:horzAnchor="margin" w:tblpY="4621"/>
        <w:tblW w:w="9586" w:type="dxa"/>
        <w:tblLook w:val="04A0" w:firstRow="1" w:lastRow="0" w:firstColumn="1" w:lastColumn="0" w:noHBand="0" w:noVBand="1"/>
      </w:tblPr>
      <w:tblGrid>
        <w:gridCol w:w="5147"/>
        <w:gridCol w:w="4439"/>
      </w:tblGrid>
      <w:tr w:rsidR="00135BAF" w14:paraId="2FEC15AB" w14:textId="77777777" w:rsidTr="00B10EF5">
        <w:trPr>
          <w:trHeight w:val="585"/>
        </w:trPr>
        <w:tc>
          <w:tcPr>
            <w:tcW w:w="5147" w:type="dxa"/>
          </w:tcPr>
          <w:p w14:paraId="181F9B99" w14:textId="6C90C235" w:rsidR="00E84775" w:rsidRPr="00E84775" w:rsidRDefault="0050059D" w:rsidP="00B10EF5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  <w:sz w:val="28"/>
              </w:rPr>
              <w:t>Kindert</w:t>
            </w:r>
            <w:r w:rsidR="00E84775" w:rsidRPr="00E84775">
              <w:rPr>
                <w:b/>
                <w:sz w:val="28"/>
              </w:rPr>
              <w:t>agespflegeperson</w:t>
            </w:r>
            <w:r w:rsidR="00042F9F">
              <w:rPr>
                <w:b/>
                <w:sz w:val="28"/>
              </w:rPr>
              <w:t xml:space="preserve"> (</w:t>
            </w:r>
            <w:r w:rsidR="000B22AE">
              <w:rPr>
                <w:b/>
                <w:sz w:val="28"/>
              </w:rPr>
              <w:t>KT</w:t>
            </w:r>
            <w:r w:rsidR="00042F9F">
              <w:rPr>
                <w:b/>
                <w:sz w:val="28"/>
              </w:rPr>
              <w:t>P)</w:t>
            </w:r>
          </w:p>
        </w:tc>
        <w:tc>
          <w:tcPr>
            <w:tcW w:w="4439" w:type="dxa"/>
          </w:tcPr>
          <w:p w14:paraId="0FA1093D" w14:textId="77777777" w:rsidR="00E84775" w:rsidRPr="00E84775" w:rsidRDefault="00E84775" w:rsidP="00B10EF5">
            <w:pPr>
              <w:spacing w:before="240"/>
              <w:jc w:val="center"/>
              <w:rPr>
                <w:b/>
              </w:rPr>
            </w:pPr>
            <w:r w:rsidRPr="00E84775">
              <w:rPr>
                <w:b/>
                <w:sz w:val="28"/>
              </w:rPr>
              <w:t>Eltern</w:t>
            </w:r>
          </w:p>
        </w:tc>
      </w:tr>
      <w:tr w:rsidR="00135BAF" w14:paraId="581D17A3" w14:textId="77777777" w:rsidTr="00B10EF5">
        <w:trPr>
          <w:trHeight w:val="6582"/>
        </w:trPr>
        <w:tc>
          <w:tcPr>
            <w:tcW w:w="5147" w:type="dxa"/>
          </w:tcPr>
          <w:p w14:paraId="0F0816EB" w14:textId="77777777" w:rsidR="00E84775" w:rsidRPr="00135BAF" w:rsidRDefault="00E84775" w:rsidP="00B10EF5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135BAF">
              <w:rPr>
                <w:b/>
              </w:rPr>
              <w:t>laufende Geldleistung:</w:t>
            </w:r>
          </w:p>
          <w:p w14:paraId="4463E806" w14:textId="77777777" w:rsidR="00E84775" w:rsidRDefault="00E84775" w:rsidP="00B10EF5">
            <w:pPr>
              <w:pStyle w:val="Listenabsatz"/>
            </w:pPr>
          </w:p>
          <w:tbl>
            <w:tblPr>
              <w:tblStyle w:val="Tabellenraster"/>
              <w:tblW w:w="5000" w:type="pct"/>
              <w:tblLook w:val="04A0" w:firstRow="1" w:lastRow="0" w:firstColumn="1" w:lastColumn="0" w:noHBand="0" w:noVBand="1"/>
            </w:tblPr>
            <w:tblGrid>
              <w:gridCol w:w="2020"/>
              <w:gridCol w:w="1539"/>
              <w:gridCol w:w="457"/>
              <w:gridCol w:w="457"/>
              <w:gridCol w:w="448"/>
            </w:tblGrid>
            <w:tr w:rsidR="00135BAF" w14:paraId="219DD3BD" w14:textId="77777777" w:rsidTr="00CF42A7">
              <w:trPr>
                <w:trHeight w:val="507"/>
              </w:trPr>
              <w:tc>
                <w:tcPr>
                  <w:tcW w:w="2369" w:type="pct"/>
                </w:tcPr>
                <w:p w14:paraId="47C8FFED" w14:textId="77777777" w:rsidR="00E84775" w:rsidRPr="00E84775" w:rsidRDefault="00E84775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  <w:sz w:val="16"/>
                      <w:szCs w:val="16"/>
                    </w:rPr>
                  </w:pPr>
                  <w:r w:rsidRPr="00E84775">
                    <w:rPr>
                      <w:b/>
                      <w:sz w:val="16"/>
                      <w:szCs w:val="16"/>
                    </w:rPr>
                    <w:t>Anerkennungs</w:t>
                  </w:r>
                  <w:r>
                    <w:rPr>
                      <w:b/>
                      <w:sz w:val="16"/>
                      <w:szCs w:val="16"/>
                    </w:rPr>
                    <w:t>betrag</w:t>
                  </w:r>
                </w:p>
              </w:tc>
              <w:tc>
                <w:tcPr>
                  <w:tcW w:w="1247" w:type="pct"/>
                </w:tcPr>
                <w:p w14:paraId="050F0776" w14:textId="77777777" w:rsidR="00E84775" w:rsidRPr="00E84775" w:rsidRDefault="00E84775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  <w:sz w:val="16"/>
                      <w:szCs w:val="16"/>
                    </w:rPr>
                  </w:pPr>
                  <w:r w:rsidRPr="00E84775">
                    <w:rPr>
                      <w:b/>
                      <w:sz w:val="16"/>
                      <w:szCs w:val="16"/>
                    </w:rPr>
                    <w:t>Sachaufwand-pauschale</w:t>
                  </w:r>
                </w:p>
              </w:tc>
              <w:tc>
                <w:tcPr>
                  <w:tcW w:w="464" w:type="pct"/>
                </w:tcPr>
                <w:p w14:paraId="2C9DDD9C" w14:textId="77777777" w:rsidR="00E84775" w:rsidRDefault="00E84775" w:rsidP="006E558B">
                  <w:pPr>
                    <w:pStyle w:val="Listenabsatz"/>
                    <w:framePr w:hSpace="141" w:wrap="around" w:vAnchor="page" w:hAnchor="margin" w:y="4621"/>
                    <w:ind w:left="0"/>
                  </w:pPr>
                </w:p>
              </w:tc>
              <w:tc>
                <w:tcPr>
                  <w:tcW w:w="464" w:type="pct"/>
                </w:tcPr>
                <w:p w14:paraId="3F4B75CD" w14:textId="77777777" w:rsidR="00E84775" w:rsidRDefault="00E84775" w:rsidP="006E558B">
                  <w:pPr>
                    <w:pStyle w:val="Listenabsatz"/>
                    <w:framePr w:hSpace="141" w:wrap="around" w:vAnchor="page" w:hAnchor="margin" w:y="4621"/>
                    <w:ind w:left="0"/>
                  </w:pPr>
                </w:p>
              </w:tc>
              <w:tc>
                <w:tcPr>
                  <w:tcW w:w="455" w:type="pct"/>
                </w:tcPr>
                <w:p w14:paraId="4CF301EE" w14:textId="77777777" w:rsidR="00E84775" w:rsidRDefault="00E84775" w:rsidP="006E558B">
                  <w:pPr>
                    <w:pStyle w:val="Listenabsatz"/>
                    <w:framePr w:hSpace="141" w:wrap="around" w:vAnchor="page" w:hAnchor="margin" w:y="4621"/>
                    <w:ind w:left="0"/>
                  </w:pPr>
                </w:p>
              </w:tc>
            </w:tr>
            <w:tr w:rsidR="00135BAF" w:rsidRPr="00042F9F" w14:paraId="3D74897F" w14:textId="77777777" w:rsidTr="00CF42A7">
              <w:trPr>
                <w:cantSplit/>
                <w:trHeight w:val="4237"/>
              </w:trPr>
              <w:tc>
                <w:tcPr>
                  <w:tcW w:w="2369" w:type="pct"/>
                </w:tcPr>
                <w:p w14:paraId="3ED0D00E" w14:textId="77777777" w:rsidR="00F93089" w:rsidRDefault="00F93089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</w:rPr>
                  </w:pPr>
                </w:p>
                <w:p w14:paraId="6BCA6D1E" w14:textId="19AD9FB7" w:rsidR="00E84775" w:rsidRPr="00135BAF" w:rsidRDefault="000B22AE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5,90</w:t>
                  </w:r>
                  <w:r w:rsidR="00E84775" w:rsidRPr="00135BAF">
                    <w:rPr>
                      <w:b/>
                    </w:rPr>
                    <w:t xml:space="preserve"> €</w:t>
                  </w:r>
                </w:p>
                <w:p w14:paraId="4FC91567" w14:textId="77777777" w:rsidR="00E84775" w:rsidRDefault="00E84775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  <w:r w:rsidRPr="00135BAF">
                    <w:rPr>
                      <w:sz w:val="18"/>
                      <w:szCs w:val="18"/>
                    </w:rPr>
                    <w:t>(Mindest-anerkennungsbetrag)</w:t>
                  </w:r>
                </w:p>
                <w:p w14:paraId="7046F3D8" w14:textId="77777777" w:rsidR="00135BAF" w:rsidRPr="00135BAF" w:rsidRDefault="00135BAF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</w:p>
                <w:p w14:paraId="6D05A718" w14:textId="77777777" w:rsidR="00E84775" w:rsidRDefault="00E84775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E84775">
                    <w:rPr>
                      <w:b/>
                      <w:sz w:val="16"/>
                      <w:szCs w:val="16"/>
                      <w:u w:val="single"/>
                    </w:rPr>
                    <w:t>ODER:</w:t>
                  </w:r>
                </w:p>
                <w:p w14:paraId="0CE826DA" w14:textId="77777777" w:rsidR="00135BAF" w:rsidRDefault="00135BAF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14:paraId="412738A9" w14:textId="15B5BF04" w:rsidR="00042F9F" w:rsidRPr="00135BAF" w:rsidRDefault="004155FD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6,</w:t>
                  </w:r>
                  <w:r w:rsidR="000B22AE">
                    <w:rPr>
                      <w:b/>
                    </w:rPr>
                    <w:t>29</w:t>
                  </w:r>
                  <w:r w:rsidR="00042F9F" w:rsidRPr="00135BAF">
                    <w:rPr>
                      <w:b/>
                    </w:rPr>
                    <w:t xml:space="preserve"> €</w:t>
                  </w:r>
                </w:p>
                <w:p w14:paraId="32C0B59F" w14:textId="278DED7F" w:rsidR="00042F9F" w:rsidRDefault="00042F9F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  <w:r w:rsidRPr="00135BAF">
                    <w:rPr>
                      <w:sz w:val="18"/>
                      <w:szCs w:val="18"/>
                    </w:rPr>
                    <w:t>(erhöhter Anerkennungs-betrag bei Lehrgang mit mind. 300 Unterrichtsstunden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42F9F">
                    <w:rPr>
                      <w:b/>
                      <w:sz w:val="16"/>
                      <w:szCs w:val="16"/>
                      <w:u w:val="single"/>
                    </w:rPr>
                    <w:t>oder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Pr="00135BAF">
                    <w:rPr>
                      <w:sz w:val="18"/>
                      <w:szCs w:val="18"/>
                    </w:rPr>
                    <w:t>pädagogischer Berufsausbildung)</w:t>
                  </w:r>
                </w:p>
                <w:p w14:paraId="0ADCF690" w14:textId="77777777" w:rsidR="006F7A2E" w:rsidRDefault="006F7A2E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</w:p>
                <w:p w14:paraId="11FFE809" w14:textId="77777777" w:rsidR="006F7A2E" w:rsidRDefault="006F7A2E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</w:p>
                <w:p w14:paraId="21756049" w14:textId="0258E676" w:rsidR="006F7A2E" w:rsidRDefault="006F7A2E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  <w:bCs/>
                    </w:rPr>
                  </w:pPr>
                  <w:r w:rsidRPr="008B48CF">
                    <w:rPr>
                      <w:b/>
                      <w:bCs/>
                    </w:rPr>
                    <w:t>0,12 €</w:t>
                  </w:r>
                </w:p>
                <w:p w14:paraId="2EFBA125" w14:textId="77777777" w:rsidR="006F7A2E" w:rsidRPr="008B48CF" w:rsidRDefault="006F7A2E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(Fortbildungsbonus)</w:t>
                  </w:r>
                </w:p>
                <w:p w14:paraId="18B57F78" w14:textId="26046769" w:rsidR="006F7A2E" w:rsidRPr="00042F9F" w:rsidRDefault="006F7A2E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7" w:type="pct"/>
                </w:tcPr>
                <w:p w14:paraId="05E7CA6E" w14:textId="77777777" w:rsidR="00F93089" w:rsidRDefault="00F93089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</w:rPr>
                  </w:pPr>
                </w:p>
                <w:p w14:paraId="284D9B67" w14:textId="17F01763" w:rsidR="00CF42A7" w:rsidRDefault="00CF42A7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0B22AE">
                    <w:rPr>
                      <w:b/>
                    </w:rPr>
                    <w:t>2,08</w:t>
                  </w:r>
                  <w:r w:rsidR="00042F9F" w:rsidRPr="00135BAF">
                    <w:rPr>
                      <w:b/>
                    </w:rPr>
                    <w:t xml:space="preserve"> €</w:t>
                  </w:r>
                </w:p>
                <w:p w14:paraId="444F9629" w14:textId="743286E1" w:rsidR="00042F9F" w:rsidRDefault="00923EAF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  <w:r w:rsidRPr="00042F9F">
                    <w:rPr>
                      <w:sz w:val="18"/>
                      <w:szCs w:val="18"/>
                    </w:rPr>
                    <w:t xml:space="preserve"> </w:t>
                  </w:r>
                  <w:r w:rsidR="00042F9F" w:rsidRPr="00042F9F">
                    <w:rPr>
                      <w:sz w:val="18"/>
                      <w:szCs w:val="18"/>
                    </w:rPr>
                    <w:t>(</w:t>
                  </w:r>
                  <w:r w:rsidR="000B22AE">
                    <w:rPr>
                      <w:sz w:val="18"/>
                      <w:szCs w:val="18"/>
                    </w:rPr>
                    <w:t>ausschließlich f. Kindertagespflege genutzte Räume mit mind. 25 qm Grundfläche)</w:t>
                  </w:r>
                </w:p>
                <w:p w14:paraId="3C407145" w14:textId="77777777" w:rsidR="00135BAF" w:rsidRPr="00042F9F" w:rsidRDefault="00135BAF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</w:p>
                <w:p w14:paraId="0F463DC2" w14:textId="7540C01C" w:rsidR="00042F9F" w:rsidRDefault="00CF42A7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042F9F" w:rsidRPr="00135BAF">
                    <w:rPr>
                      <w:b/>
                    </w:rPr>
                    <w:t>1,</w:t>
                  </w:r>
                  <w:r w:rsidR="000B22AE">
                    <w:rPr>
                      <w:b/>
                    </w:rPr>
                    <w:t>27</w:t>
                  </w:r>
                  <w:r w:rsidR="00042F9F" w:rsidRPr="00135BAF">
                    <w:rPr>
                      <w:b/>
                    </w:rPr>
                    <w:t xml:space="preserve"> €</w:t>
                  </w:r>
                </w:p>
                <w:p w14:paraId="14BBFF37" w14:textId="77777777" w:rsidR="00042F9F" w:rsidRDefault="00923EAF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  <w:r w:rsidRPr="00042F9F">
                    <w:rPr>
                      <w:sz w:val="18"/>
                      <w:szCs w:val="18"/>
                    </w:rPr>
                    <w:t xml:space="preserve"> </w:t>
                  </w:r>
                  <w:r w:rsidR="00042F9F" w:rsidRPr="00042F9F">
                    <w:rPr>
                      <w:sz w:val="18"/>
                      <w:szCs w:val="18"/>
                    </w:rPr>
                    <w:t>(andere geeignete Räume)</w:t>
                  </w:r>
                </w:p>
                <w:p w14:paraId="0B3A9C41" w14:textId="77777777" w:rsidR="00135BAF" w:rsidRPr="00042F9F" w:rsidRDefault="00135BAF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</w:p>
                <w:p w14:paraId="628910B9" w14:textId="44423E62" w:rsidR="00042F9F" w:rsidRDefault="00CF42A7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042F9F" w:rsidRPr="00135BAF">
                    <w:rPr>
                      <w:b/>
                    </w:rPr>
                    <w:t>0,</w:t>
                  </w:r>
                  <w:r w:rsidR="000B22AE">
                    <w:rPr>
                      <w:b/>
                    </w:rPr>
                    <w:t>11</w:t>
                  </w:r>
                  <w:r w:rsidR="00042F9F" w:rsidRPr="00135BAF">
                    <w:rPr>
                      <w:b/>
                    </w:rPr>
                    <w:t xml:space="preserve"> €</w:t>
                  </w:r>
                </w:p>
                <w:p w14:paraId="3F53825E" w14:textId="77777777" w:rsidR="00042F9F" w:rsidRDefault="00923EAF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  <w:r w:rsidRPr="00042F9F">
                    <w:rPr>
                      <w:sz w:val="18"/>
                      <w:szCs w:val="18"/>
                    </w:rPr>
                    <w:t xml:space="preserve"> </w:t>
                  </w:r>
                  <w:r w:rsidR="00042F9F" w:rsidRPr="00042F9F">
                    <w:rPr>
                      <w:sz w:val="18"/>
                      <w:szCs w:val="18"/>
                    </w:rPr>
                    <w:t>(Haushalt der Eltern)</w:t>
                  </w:r>
                </w:p>
                <w:p w14:paraId="01BD1EFA" w14:textId="77777777" w:rsidR="00923EAF" w:rsidRDefault="00923EAF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</w:p>
                <w:p w14:paraId="4DAE7F98" w14:textId="77777777" w:rsidR="00923EAF" w:rsidRPr="00042F9F" w:rsidRDefault="00923EAF" w:rsidP="006E558B">
                  <w:pPr>
                    <w:pStyle w:val="Listenabsatz"/>
                    <w:framePr w:hSpace="141" w:wrap="around" w:vAnchor="page" w:hAnchor="margin" w:y="4621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textDirection w:val="btLr"/>
                </w:tcPr>
                <w:p w14:paraId="3A61BEBD" w14:textId="77777777" w:rsidR="00E84775" w:rsidRPr="00F93089" w:rsidRDefault="00042F9F" w:rsidP="006E558B">
                  <w:pPr>
                    <w:pStyle w:val="Listenabsatz"/>
                    <w:framePr w:hSpace="141" w:wrap="around" w:vAnchor="page" w:hAnchor="margin" w:y="4621"/>
                    <w:numPr>
                      <w:ilvl w:val="0"/>
                      <w:numId w:val="2"/>
                    </w:numPr>
                    <w:ind w:right="113"/>
                    <w:rPr>
                      <w:sz w:val="18"/>
                      <w:szCs w:val="18"/>
                    </w:rPr>
                  </w:pPr>
                  <w:r w:rsidRPr="00F93089">
                    <w:rPr>
                      <w:sz w:val="18"/>
                      <w:szCs w:val="18"/>
                    </w:rPr>
                    <w:t>4,35 (</w:t>
                  </w:r>
                  <w:proofErr w:type="spellStart"/>
                  <w:r w:rsidRPr="00F93089">
                    <w:rPr>
                      <w:sz w:val="18"/>
                      <w:szCs w:val="18"/>
                    </w:rPr>
                    <w:t>durchnittl</w:t>
                  </w:r>
                  <w:proofErr w:type="spellEnd"/>
                  <w:r w:rsidRPr="00F93089">
                    <w:rPr>
                      <w:sz w:val="18"/>
                      <w:szCs w:val="18"/>
                    </w:rPr>
                    <w:t>. Anzahl der Wochen pro Monat)</w:t>
                  </w:r>
                </w:p>
              </w:tc>
              <w:tc>
                <w:tcPr>
                  <w:tcW w:w="464" w:type="pct"/>
                  <w:textDirection w:val="btLr"/>
                </w:tcPr>
                <w:p w14:paraId="52DF2E4D" w14:textId="77777777" w:rsidR="00E84775" w:rsidRPr="00042F9F" w:rsidRDefault="00042F9F" w:rsidP="006E558B">
                  <w:pPr>
                    <w:pStyle w:val="Listenabsatz"/>
                    <w:framePr w:hSpace="141" w:wrap="around" w:vAnchor="page" w:hAnchor="margin" w:y="4621"/>
                    <w:numPr>
                      <w:ilvl w:val="0"/>
                      <w:numId w:val="2"/>
                    </w:numPr>
                    <w:ind w:right="113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Wöchentl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bewilligte </w:t>
                  </w:r>
                  <w:proofErr w:type="spellStart"/>
                  <w:r>
                    <w:rPr>
                      <w:sz w:val="18"/>
                      <w:szCs w:val="18"/>
                    </w:rPr>
                    <w:t>Betreuungsstd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55" w:type="pct"/>
                  <w:textDirection w:val="btLr"/>
                </w:tcPr>
                <w:p w14:paraId="5700316A" w14:textId="77777777" w:rsidR="00E84775" w:rsidRPr="00F93089" w:rsidRDefault="00042F9F" w:rsidP="006E558B">
                  <w:pPr>
                    <w:pStyle w:val="Listenabsatz"/>
                    <w:framePr w:hSpace="141" w:wrap="around" w:vAnchor="page" w:hAnchor="margin" w:y="4621"/>
                    <w:ind w:left="113" w:right="113"/>
                    <w:rPr>
                      <w:sz w:val="18"/>
                      <w:szCs w:val="18"/>
                    </w:rPr>
                  </w:pPr>
                  <w:r w:rsidRPr="00F93089">
                    <w:rPr>
                      <w:sz w:val="18"/>
                      <w:szCs w:val="18"/>
                    </w:rPr>
                    <w:t>= monatliche Geldleistung (</w:t>
                  </w:r>
                  <w:r w:rsidR="000C5006">
                    <w:rPr>
                      <w:sz w:val="18"/>
                      <w:szCs w:val="18"/>
                    </w:rPr>
                    <w:t>100 %)</w:t>
                  </w:r>
                </w:p>
              </w:tc>
            </w:tr>
          </w:tbl>
          <w:p w14:paraId="3ACBACBF" w14:textId="77777777" w:rsidR="00E84775" w:rsidRDefault="00E84775" w:rsidP="00B10EF5">
            <w:pPr>
              <w:pStyle w:val="Listenabsatz"/>
            </w:pPr>
          </w:p>
          <w:p w14:paraId="32AEEC89" w14:textId="77777777" w:rsidR="00042F9F" w:rsidRDefault="00042F9F" w:rsidP="00B10EF5">
            <w:pPr>
              <w:pStyle w:val="Listenabsatz"/>
              <w:numPr>
                <w:ilvl w:val="0"/>
                <w:numId w:val="1"/>
              </w:numPr>
            </w:pPr>
            <w:r w:rsidRPr="00135BAF">
              <w:rPr>
                <w:u w:val="single"/>
              </w:rPr>
              <w:t>Zusätzlich verlangte Entgelte</w:t>
            </w:r>
            <w:r w:rsidR="00E53ED6">
              <w:t>, welche Sie den Eltern privatrechtlich in Rechnung stellen,</w:t>
            </w:r>
            <w:r>
              <w:t xml:space="preserve"> werden von der laufenden Geldleistung </w:t>
            </w:r>
            <w:r w:rsidR="00E53ED6">
              <w:t>abgezogen</w:t>
            </w:r>
            <w:r>
              <w:t xml:space="preserve"> </w:t>
            </w:r>
          </w:p>
          <w:p w14:paraId="7BB512BE" w14:textId="087755BB" w:rsidR="00042F9F" w:rsidRDefault="00E53ED6" w:rsidP="00B10EF5">
            <w:pPr>
              <w:pStyle w:val="Listenabsatz"/>
              <w:numPr>
                <w:ilvl w:val="0"/>
                <w:numId w:val="1"/>
              </w:numPr>
            </w:pPr>
            <w:r w:rsidRPr="00135BAF">
              <w:rPr>
                <w:b/>
                <w:u w:val="single"/>
              </w:rPr>
              <w:t>Ausnahmen:</w:t>
            </w:r>
            <w:r>
              <w:t xml:space="preserve"> angemessenes Verpflegungsentgelt und Auslagen für Ausflüge (§</w:t>
            </w:r>
            <w:r w:rsidR="000B22AE">
              <w:t xml:space="preserve"> </w:t>
            </w:r>
            <w:r>
              <w:t xml:space="preserve">30 Abs. 2 Nr. 2 </w:t>
            </w:r>
            <w:proofErr w:type="spellStart"/>
            <w:r>
              <w:t>KiTaG</w:t>
            </w:r>
            <w:proofErr w:type="spellEnd"/>
            <w:r>
              <w:t>)</w:t>
            </w:r>
          </w:p>
          <w:p w14:paraId="6C9CEE18" w14:textId="77709E76" w:rsidR="000C5006" w:rsidRPr="000C5006" w:rsidRDefault="000C5006" w:rsidP="00B10EF5">
            <w:pPr>
              <w:pStyle w:val="Listenabsatz"/>
              <w:numPr>
                <w:ilvl w:val="0"/>
                <w:numId w:val="1"/>
              </w:numPr>
            </w:pPr>
            <w:r w:rsidRPr="000C5006">
              <w:rPr>
                <w:u w:val="single"/>
              </w:rPr>
              <w:t>Urlaub</w:t>
            </w:r>
            <w:r w:rsidR="000B22AE">
              <w:rPr>
                <w:u w:val="single"/>
              </w:rPr>
              <w:t xml:space="preserve">, </w:t>
            </w:r>
            <w:r w:rsidRPr="000B22AE">
              <w:rPr>
                <w:u w:val="single"/>
              </w:rPr>
              <w:t xml:space="preserve">Krankheit </w:t>
            </w:r>
            <w:r w:rsidR="000B22AE" w:rsidRPr="000B22AE">
              <w:rPr>
                <w:u w:val="single"/>
              </w:rPr>
              <w:t>und andere Ausfallzeiten</w:t>
            </w:r>
            <w:r w:rsidR="000B22AE">
              <w:t xml:space="preserve"> der KTP</w:t>
            </w:r>
            <w:r w:rsidRPr="000C5006">
              <w:t xml:space="preserve"> sind unverzüglich bekannt zu geben </w:t>
            </w:r>
            <w:r w:rsidR="00757B1B">
              <w:t xml:space="preserve">   </w:t>
            </w:r>
          </w:p>
          <w:p w14:paraId="5B66FE49" w14:textId="77777777" w:rsidR="00E53ED6" w:rsidRDefault="00E53ED6" w:rsidP="00B10EF5">
            <w:pPr>
              <w:pStyle w:val="Listenabsatz"/>
            </w:pPr>
          </w:p>
        </w:tc>
        <w:tc>
          <w:tcPr>
            <w:tcW w:w="4439" w:type="dxa"/>
          </w:tcPr>
          <w:p w14:paraId="19362232" w14:textId="77777777" w:rsidR="00E84775" w:rsidRPr="000173BB" w:rsidRDefault="00E53ED6" w:rsidP="00B10EF5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0173BB">
              <w:rPr>
                <w:b/>
              </w:rPr>
              <w:t>Kostenbeitrag:</w:t>
            </w:r>
          </w:p>
          <w:p w14:paraId="4CCA8C50" w14:textId="77777777" w:rsidR="00E53ED6" w:rsidRDefault="006A13B8" w:rsidP="00B10EF5">
            <w:r>
              <w:t xml:space="preserve">                  </w:t>
            </w:r>
          </w:p>
          <w:tbl>
            <w:tblPr>
              <w:tblStyle w:val="Tabellenraster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226"/>
              <w:gridCol w:w="1416"/>
              <w:gridCol w:w="1466"/>
            </w:tblGrid>
            <w:tr w:rsidR="006A13B8" w14:paraId="4C7EE5F0" w14:textId="77777777" w:rsidTr="00135BAF">
              <w:trPr>
                <w:trHeight w:val="1027"/>
              </w:trPr>
              <w:tc>
                <w:tcPr>
                  <w:tcW w:w="1226" w:type="dxa"/>
                </w:tcPr>
                <w:p w14:paraId="1175C317" w14:textId="77777777" w:rsidR="006A13B8" w:rsidRDefault="00484615" w:rsidP="006E558B">
                  <w:pPr>
                    <w:framePr w:hSpace="141" w:wrap="around" w:vAnchor="page" w:hAnchor="margin" w:y="4621"/>
                  </w:pPr>
                  <w:r>
                    <w:t>5</w:t>
                  </w:r>
                  <w:r w:rsidR="006A13B8">
                    <w:t>,</w:t>
                  </w:r>
                  <w:r>
                    <w:t>80</w:t>
                  </w:r>
                  <w:r w:rsidR="006A13B8">
                    <w:t xml:space="preserve"> €</w:t>
                  </w:r>
                </w:p>
                <w:p w14:paraId="6DC9FDA7" w14:textId="77777777" w:rsidR="006A13B8" w:rsidRDefault="006A13B8" w:rsidP="006E558B">
                  <w:pPr>
                    <w:framePr w:hSpace="141" w:wrap="around" w:vAnchor="page" w:hAnchor="margin" w:y="4621"/>
                  </w:pPr>
                  <w:r>
                    <w:t>(Kinder von 0 bis 3 Jahren)</w:t>
                  </w:r>
                </w:p>
              </w:tc>
              <w:tc>
                <w:tcPr>
                  <w:tcW w:w="1358" w:type="dxa"/>
                </w:tcPr>
                <w:p w14:paraId="7914E7A0" w14:textId="77777777" w:rsidR="006A13B8" w:rsidRDefault="006A13B8" w:rsidP="006E558B">
                  <w:pPr>
                    <w:framePr w:hSpace="141" w:wrap="around" w:vAnchor="page" w:hAnchor="margin" w:y="4621"/>
                  </w:pPr>
                  <w:r>
                    <w:t>*wöchentlich bewilligte Betreuungs-stunden</w:t>
                  </w:r>
                </w:p>
              </w:tc>
              <w:tc>
                <w:tcPr>
                  <w:tcW w:w="1381" w:type="dxa"/>
                </w:tcPr>
                <w:p w14:paraId="3206DDFC" w14:textId="77777777" w:rsidR="006A13B8" w:rsidRDefault="006A13B8" w:rsidP="006E558B">
                  <w:pPr>
                    <w:framePr w:hSpace="141" w:wrap="around" w:vAnchor="page" w:hAnchor="margin" w:y="4621"/>
                  </w:pPr>
                  <w:r>
                    <w:t>= monatlicher Kostenbeitrag</w:t>
                  </w:r>
                </w:p>
              </w:tc>
            </w:tr>
            <w:tr w:rsidR="006A13B8" w14:paraId="67EC614B" w14:textId="77777777" w:rsidTr="00135BAF">
              <w:trPr>
                <w:trHeight w:val="969"/>
              </w:trPr>
              <w:tc>
                <w:tcPr>
                  <w:tcW w:w="1226" w:type="dxa"/>
                </w:tcPr>
                <w:p w14:paraId="3B47F66A" w14:textId="77777777" w:rsidR="006A13B8" w:rsidRDefault="006A13B8" w:rsidP="006E558B">
                  <w:pPr>
                    <w:framePr w:hSpace="141" w:wrap="around" w:vAnchor="page" w:hAnchor="margin" w:y="4621"/>
                  </w:pPr>
                  <w:r>
                    <w:t>5,66 €</w:t>
                  </w:r>
                </w:p>
                <w:p w14:paraId="52C50C42" w14:textId="77777777" w:rsidR="006A13B8" w:rsidRDefault="006A13B8" w:rsidP="006E558B">
                  <w:pPr>
                    <w:framePr w:hSpace="141" w:wrap="around" w:vAnchor="page" w:hAnchor="margin" w:y="4621"/>
                  </w:pPr>
                  <w:r>
                    <w:t>(Kinder über 3 Jahre)</w:t>
                  </w:r>
                </w:p>
              </w:tc>
              <w:tc>
                <w:tcPr>
                  <w:tcW w:w="1358" w:type="dxa"/>
                </w:tcPr>
                <w:p w14:paraId="6C743251" w14:textId="77777777" w:rsidR="006A13B8" w:rsidRDefault="006A13B8" w:rsidP="006E558B">
                  <w:pPr>
                    <w:framePr w:hSpace="141" w:wrap="around" w:vAnchor="page" w:hAnchor="margin" w:y="4621"/>
                  </w:pPr>
                  <w:r>
                    <w:t>*wöchentlich bewilligte Betreuungs-stunden</w:t>
                  </w:r>
                </w:p>
              </w:tc>
              <w:tc>
                <w:tcPr>
                  <w:tcW w:w="1381" w:type="dxa"/>
                </w:tcPr>
                <w:p w14:paraId="40BB2E4F" w14:textId="77777777" w:rsidR="006A13B8" w:rsidRDefault="006A13B8" w:rsidP="006E558B">
                  <w:pPr>
                    <w:framePr w:hSpace="141" w:wrap="around" w:vAnchor="page" w:hAnchor="margin" w:y="4621"/>
                  </w:pPr>
                  <w:r>
                    <w:t>= monatlicher Kostenbeitrag</w:t>
                  </w:r>
                </w:p>
              </w:tc>
            </w:tr>
          </w:tbl>
          <w:p w14:paraId="725D56DB" w14:textId="77777777" w:rsidR="006A13B8" w:rsidRDefault="006A13B8" w:rsidP="00B10EF5"/>
          <w:p w14:paraId="01D9FCE2" w14:textId="77777777" w:rsidR="006A13B8" w:rsidRPr="000173BB" w:rsidRDefault="006A13B8" w:rsidP="00B10EF5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0173BB">
              <w:rPr>
                <w:b/>
              </w:rPr>
              <w:t>Geschwisterermäßigung</w:t>
            </w:r>
            <w:r w:rsidR="000173BB">
              <w:rPr>
                <w:b/>
              </w:rPr>
              <w:t>:</w:t>
            </w:r>
          </w:p>
          <w:tbl>
            <w:tblPr>
              <w:tblStyle w:val="Tabellenraster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466"/>
              <w:gridCol w:w="1455"/>
              <w:gridCol w:w="1287"/>
            </w:tblGrid>
            <w:tr w:rsidR="006A13B8" w14:paraId="72B98A37" w14:textId="77777777" w:rsidTr="00135BAF">
              <w:trPr>
                <w:trHeight w:val="1062"/>
              </w:trPr>
              <w:tc>
                <w:tcPr>
                  <w:tcW w:w="1423" w:type="dxa"/>
                </w:tcPr>
                <w:p w14:paraId="22C71E2E" w14:textId="77777777" w:rsidR="006A13B8" w:rsidRDefault="000173BB" w:rsidP="006E558B">
                  <w:pPr>
                    <w:framePr w:hSpace="141" w:wrap="around" w:vAnchor="page" w:hAnchor="margin" w:y="4621"/>
                  </w:pPr>
                  <w:r>
                    <w:t>1. Kind</w:t>
                  </w:r>
                </w:p>
                <w:p w14:paraId="4BDD8768" w14:textId="77777777" w:rsidR="000173BB" w:rsidRDefault="000173BB" w:rsidP="006E558B">
                  <w:pPr>
                    <w:framePr w:hSpace="141" w:wrap="around" w:vAnchor="page" w:hAnchor="margin" w:y="4621"/>
                  </w:pPr>
                  <w:r>
                    <w:t>(ältestes Kind)</w:t>
                  </w:r>
                </w:p>
              </w:tc>
              <w:tc>
                <w:tcPr>
                  <w:tcW w:w="1413" w:type="dxa"/>
                </w:tcPr>
                <w:p w14:paraId="0CA07035" w14:textId="77777777" w:rsidR="006A13B8" w:rsidRDefault="000173BB" w:rsidP="006E558B">
                  <w:pPr>
                    <w:framePr w:hSpace="141" w:wrap="around" w:vAnchor="page" w:hAnchor="margin" w:y="4621"/>
                  </w:pPr>
                  <w:r>
                    <w:t>2. Kind</w:t>
                  </w:r>
                </w:p>
                <w:p w14:paraId="01FD696A" w14:textId="77777777" w:rsidR="000173BB" w:rsidRDefault="000173BB" w:rsidP="006E558B">
                  <w:pPr>
                    <w:framePr w:hSpace="141" w:wrap="around" w:vAnchor="page" w:hAnchor="margin" w:y="4621"/>
                  </w:pPr>
                  <w:r>
                    <w:t>(zweitältestes Kind)</w:t>
                  </w:r>
                </w:p>
              </w:tc>
              <w:tc>
                <w:tcPr>
                  <w:tcW w:w="1250" w:type="dxa"/>
                </w:tcPr>
                <w:p w14:paraId="71C1B7E9" w14:textId="77777777" w:rsidR="006A13B8" w:rsidRDefault="000173BB" w:rsidP="006E558B">
                  <w:pPr>
                    <w:framePr w:hSpace="141" w:wrap="around" w:vAnchor="page" w:hAnchor="margin" w:y="4621"/>
                  </w:pPr>
                  <w:r>
                    <w:t>ab dem 3. Kind</w:t>
                  </w:r>
                </w:p>
                <w:p w14:paraId="2FB94C86" w14:textId="77777777" w:rsidR="000173BB" w:rsidRDefault="000173BB" w:rsidP="006E558B">
                  <w:pPr>
                    <w:framePr w:hSpace="141" w:wrap="around" w:vAnchor="page" w:hAnchor="margin" w:y="4621"/>
                  </w:pPr>
                  <w:r>
                    <w:t>(jedes Weitere)</w:t>
                  </w:r>
                </w:p>
              </w:tc>
            </w:tr>
            <w:tr w:rsidR="006A13B8" w14:paraId="254072EA" w14:textId="77777777" w:rsidTr="00135BAF">
              <w:trPr>
                <w:trHeight w:val="800"/>
              </w:trPr>
              <w:tc>
                <w:tcPr>
                  <w:tcW w:w="1423" w:type="dxa"/>
                </w:tcPr>
                <w:p w14:paraId="52F86281" w14:textId="77777777" w:rsidR="006A13B8" w:rsidRDefault="000173BB" w:rsidP="006E558B">
                  <w:pPr>
                    <w:framePr w:hSpace="141" w:wrap="around" w:vAnchor="page" w:hAnchor="margin" w:y="4621"/>
                  </w:pPr>
                  <w:r>
                    <w:t>Voller Kostenbeitrag</w:t>
                  </w:r>
                </w:p>
              </w:tc>
              <w:tc>
                <w:tcPr>
                  <w:tcW w:w="1413" w:type="dxa"/>
                </w:tcPr>
                <w:p w14:paraId="1DE7D8E4" w14:textId="77777777" w:rsidR="006A13B8" w:rsidRDefault="000173BB" w:rsidP="006E558B">
                  <w:pPr>
                    <w:framePr w:hSpace="141" w:wrap="around" w:vAnchor="page" w:hAnchor="margin" w:y="4621"/>
                  </w:pPr>
                  <w:r>
                    <w:t>50 % Ermäßigung</w:t>
                  </w:r>
                </w:p>
              </w:tc>
              <w:tc>
                <w:tcPr>
                  <w:tcW w:w="1250" w:type="dxa"/>
                </w:tcPr>
                <w:p w14:paraId="62785720" w14:textId="77777777" w:rsidR="006A13B8" w:rsidRDefault="000173BB" w:rsidP="006E558B">
                  <w:pPr>
                    <w:framePr w:hSpace="141" w:wrap="around" w:vAnchor="page" w:hAnchor="margin" w:y="4621"/>
                  </w:pPr>
                  <w:r>
                    <w:t>100 %</w:t>
                  </w:r>
                </w:p>
                <w:p w14:paraId="3DB35E96" w14:textId="77777777" w:rsidR="000173BB" w:rsidRDefault="000173BB" w:rsidP="006E558B">
                  <w:pPr>
                    <w:framePr w:hSpace="141" w:wrap="around" w:vAnchor="page" w:hAnchor="margin" w:y="4621"/>
                  </w:pPr>
                  <w:r>
                    <w:t>Ermäßigung</w:t>
                  </w:r>
                </w:p>
              </w:tc>
            </w:tr>
          </w:tbl>
          <w:p w14:paraId="34854D5B" w14:textId="77777777" w:rsidR="006A13B8" w:rsidRDefault="006A13B8" w:rsidP="00B10EF5"/>
          <w:p w14:paraId="78F5676F" w14:textId="50B95C44" w:rsidR="000173BB" w:rsidRDefault="000173BB" w:rsidP="00B10EF5">
            <w:r>
              <w:t xml:space="preserve">Die Geschwisterermäßigung ist auf Antrag </w:t>
            </w:r>
            <w:r w:rsidRPr="000173BB">
              <w:rPr>
                <w:b/>
              </w:rPr>
              <w:t>übergreifend</w:t>
            </w:r>
            <w:r>
              <w:t xml:space="preserve"> für Kindertagespflege und Kindertageseinrichtungen vor Schuleintritt </w:t>
            </w:r>
            <w:r w:rsidR="004B6D37">
              <w:t>(</w:t>
            </w:r>
            <w:r w:rsidR="008B48CF">
              <w:t>Kinder in H</w:t>
            </w:r>
            <w:r w:rsidR="004B6D37">
              <w:t>ort</w:t>
            </w:r>
            <w:r w:rsidR="008B48CF">
              <w:t xml:space="preserve"> und OGS </w:t>
            </w:r>
            <w:r w:rsidR="004B6D37">
              <w:t xml:space="preserve"> werden </w:t>
            </w:r>
            <w:r w:rsidR="008B48CF">
              <w:t xml:space="preserve">als Zählkinder </w:t>
            </w:r>
            <w:r w:rsidR="00DE61BD">
              <w:t>berücksichtigt</w:t>
            </w:r>
            <w:r w:rsidR="004B6D37">
              <w:t xml:space="preserve">) </w:t>
            </w:r>
            <w:r>
              <w:t>anzuwenden.</w:t>
            </w:r>
            <w:r w:rsidR="004B6D37">
              <w:t xml:space="preserve"> </w:t>
            </w:r>
          </w:p>
          <w:p w14:paraId="798E032F" w14:textId="77777777" w:rsidR="000173BB" w:rsidRDefault="000173BB" w:rsidP="00B10EF5">
            <w:pPr>
              <w:pStyle w:val="Listenabsatz"/>
              <w:numPr>
                <w:ilvl w:val="0"/>
                <w:numId w:val="3"/>
              </w:numPr>
            </w:pPr>
            <w:r>
              <w:t>Formular verwenden!</w:t>
            </w:r>
          </w:p>
        </w:tc>
      </w:tr>
    </w:tbl>
    <w:p w14:paraId="6F20A1E7" w14:textId="4CFBEA2E" w:rsidR="001B5EFC" w:rsidRDefault="00E84775">
      <w:pPr>
        <w:rPr>
          <w:b/>
          <w:sz w:val="24"/>
          <w:szCs w:val="24"/>
        </w:rPr>
      </w:pPr>
      <w:r w:rsidRPr="00135BAF">
        <w:rPr>
          <w:b/>
          <w:sz w:val="24"/>
          <w:szCs w:val="24"/>
        </w:rPr>
        <w:t xml:space="preserve">Änderungen ab </w:t>
      </w:r>
      <w:r w:rsidR="00923EAF">
        <w:rPr>
          <w:b/>
          <w:sz w:val="24"/>
          <w:szCs w:val="24"/>
        </w:rPr>
        <w:t>01.01.202</w:t>
      </w:r>
      <w:r w:rsidR="000B22AE">
        <w:rPr>
          <w:b/>
          <w:sz w:val="24"/>
          <w:szCs w:val="24"/>
        </w:rPr>
        <w:t>5</w:t>
      </w:r>
      <w:r w:rsidR="00923EAF">
        <w:rPr>
          <w:b/>
          <w:sz w:val="24"/>
          <w:szCs w:val="24"/>
        </w:rPr>
        <w:t>:</w:t>
      </w:r>
    </w:p>
    <w:p w14:paraId="51F00504" w14:textId="77777777" w:rsidR="00973564" w:rsidRDefault="00973564">
      <w:pPr>
        <w:rPr>
          <w:b/>
          <w:sz w:val="24"/>
          <w:szCs w:val="24"/>
        </w:rPr>
      </w:pPr>
    </w:p>
    <w:p w14:paraId="7FFD4C15" w14:textId="77777777" w:rsidR="005855F8" w:rsidRDefault="005855F8">
      <w:pPr>
        <w:rPr>
          <w:b/>
          <w:sz w:val="24"/>
          <w:szCs w:val="24"/>
        </w:rPr>
      </w:pPr>
    </w:p>
    <w:sectPr w:rsidR="00585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111D" w14:textId="77777777" w:rsidR="00282BB3" w:rsidRDefault="00282BB3" w:rsidP="00282BB3">
      <w:pPr>
        <w:spacing w:after="0" w:line="240" w:lineRule="auto"/>
      </w:pPr>
      <w:r>
        <w:separator/>
      </w:r>
    </w:p>
  </w:endnote>
  <w:endnote w:type="continuationSeparator" w:id="0">
    <w:p w14:paraId="3974B260" w14:textId="77777777" w:rsidR="00282BB3" w:rsidRDefault="00282BB3" w:rsidP="0028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A7B7" w14:textId="77777777" w:rsidR="00F96C2E" w:rsidRDefault="00F96C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7175" w14:textId="77777777" w:rsidR="00F96C2E" w:rsidRDefault="00F96C2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BCBA" w14:textId="77777777" w:rsidR="00F96C2E" w:rsidRDefault="00F96C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B578" w14:textId="77777777" w:rsidR="00282BB3" w:rsidRDefault="00282BB3" w:rsidP="00282BB3">
      <w:pPr>
        <w:spacing w:after="0" w:line="240" w:lineRule="auto"/>
      </w:pPr>
      <w:r>
        <w:separator/>
      </w:r>
    </w:p>
  </w:footnote>
  <w:footnote w:type="continuationSeparator" w:id="0">
    <w:p w14:paraId="58517DE5" w14:textId="77777777" w:rsidR="00282BB3" w:rsidRDefault="00282BB3" w:rsidP="0028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A097" w14:textId="77777777" w:rsidR="00F96C2E" w:rsidRDefault="00F96C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FEB49BCF0864504BCD6A68510F680BC"/>
      </w:placeholder>
      <w:temporary/>
      <w:showingPlcHdr/>
      <w15:appearance w15:val="hidden"/>
    </w:sdtPr>
    <w:sdtEndPr/>
    <w:sdtContent>
      <w:p w14:paraId="56C33523" w14:textId="77777777" w:rsidR="00F96C2E" w:rsidRDefault="00F96C2E">
        <w:pPr>
          <w:pStyle w:val="Kopfzeile"/>
        </w:pPr>
        <w:r>
          <w:t>[Hier eingeben]</w:t>
        </w:r>
      </w:p>
    </w:sdtContent>
  </w:sdt>
  <w:p w14:paraId="19DA5ECD" w14:textId="77777777" w:rsidR="00282BB3" w:rsidRDefault="00282BB3" w:rsidP="00282BB3">
    <w:pPr>
      <w:pStyle w:val="Kopfzeile"/>
      <w:tabs>
        <w:tab w:val="clear" w:pos="4536"/>
        <w:tab w:val="clear" w:pos="9072"/>
        <w:tab w:val="left" w:pos="67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B1EC" w14:textId="77777777" w:rsidR="00F96C2E" w:rsidRDefault="00F96C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F99"/>
    <w:multiLevelType w:val="hybridMultilevel"/>
    <w:tmpl w:val="ABCEADA8"/>
    <w:lvl w:ilvl="0" w:tplc="EFE6E466">
      <w:numFmt w:val="bullet"/>
      <w:lvlText w:val=""/>
      <w:lvlJc w:val="left"/>
      <w:pPr>
        <w:ind w:left="473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8904883"/>
    <w:multiLevelType w:val="hybridMultilevel"/>
    <w:tmpl w:val="A52E7A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1268D"/>
    <w:multiLevelType w:val="hybridMultilevel"/>
    <w:tmpl w:val="C38ED52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51B3C"/>
    <w:multiLevelType w:val="hybridMultilevel"/>
    <w:tmpl w:val="24CAC5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01905"/>
    <w:multiLevelType w:val="hybridMultilevel"/>
    <w:tmpl w:val="7CE29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430F9"/>
    <w:multiLevelType w:val="hybridMultilevel"/>
    <w:tmpl w:val="9ABA7A8C"/>
    <w:lvl w:ilvl="0" w:tplc="5262FB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3486A"/>
    <w:multiLevelType w:val="hybridMultilevel"/>
    <w:tmpl w:val="98D0F2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75"/>
    <w:rsid w:val="000173BB"/>
    <w:rsid w:val="00042F9F"/>
    <w:rsid w:val="000B22AE"/>
    <w:rsid w:val="000C2415"/>
    <w:rsid w:val="000C5006"/>
    <w:rsid w:val="00135BAF"/>
    <w:rsid w:val="0019289A"/>
    <w:rsid w:val="001B5EFC"/>
    <w:rsid w:val="00282BB3"/>
    <w:rsid w:val="004155FD"/>
    <w:rsid w:val="00484615"/>
    <w:rsid w:val="004B6D37"/>
    <w:rsid w:val="0050059D"/>
    <w:rsid w:val="00565E60"/>
    <w:rsid w:val="005855F8"/>
    <w:rsid w:val="005C5D22"/>
    <w:rsid w:val="006A13B8"/>
    <w:rsid w:val="006C7628"/>
    <w:rsid w:val="006E558B"/>
    <w:rsid w:val="006F7A2E"/>
    <w:rsid w:val="00757B1B"/>
    <w:rsid w:val="00764AEB"/>
    <w:rsid w:val="008B48CF"/>
    <w:rsid w:val="00923EAF"/>
    <w:rsid w:val="00973564"/>
    <w:rsid w:val="009A7691"/>
    <w:rsid w:val="00B10EF5"/>
    <w:rsid w:val="00B911D9"/>
    <w:rsid w:val="00BB043C"/>
    <w:rsid w:val="00BF5632"/>
    <w:rsid w:val="00CE501F"/>
    <w:rsid w:val="00CF42A7"/>
    <w:rsid w:val="00DE61BD"/>
    <w:rsid w:val="00E53ED6"/>
    <w:rsid w:val="00E84775"/>
    <w:rsid w:val="00F93089"/>
    <w:rsid w:val="00F941D0"/>
    <w:rsid w:val="00F9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8B55C0"/>
  <w15:chartTrackingRefBased/>
  <w15:docId w15:val="{9A87FD09-C889-4DB1-B16C-AE0D4958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47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8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2BB3"/>
  </w:style>
  <w:style w:type="paragraph" w:styleId="Fuzeile">
    <w:name w:val="footer"/>
    <w:basedOn w:val="Standard"/>
    <w:link w:val="FuzeileZchn"/>
    <w:uiPriority w:val="99"/>
    <w:unhideWhenUsed/>
    <w:rsid w:val="0028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2BB3"/>
  </w:style>
  <w:style w:type="character" w:styleId="Hyperlink">
    <w:name w:val="Hyperlink"/>
    <w:basedOn w:val="Absatz-Standardschriftart"/>
    <w:uiPriority w:val="99"/>
    <w:unhideWhenUsed/>
    <w:rsid w:val="004B6D3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6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EB49BCF0864504BCD6A68510F68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98B03-4C2F-4E63-BD1E-0B28BDD63D0E}"/>
      </w:docPartPr>
      <w:docPartBody>
        <w:p w:rsidR="00DE3857" w:rsidRDefault="002F79D9" w:rsidP="002F79D9">
          <w:pPr>
            <w:pStyle w:val="EFEB49BCF0864504BCD6A68510F680BC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D9"/>
    <w:rsid w:val="002F79D9"/>
    <w:rsid w:val="00D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FEB49BCF0864504BCD6A68510F680BC">
    <w:name w:val="EFEB49BCF0864504BCD6A68510F680BC"/>
    <w:rsid w:val="002F7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Freese, Carolin</dc:creator>
  <cp:keywords/>
  <dc:description/>
  <cp:lastModifiedBy>Rath, Stephanie</cp:lastModifiedBy>
  <cp:revision>2</cp:revision>
  <cp:lastPrinted>2023-03-28T07:10:00Z</cp:lastPrinted>
  <dcterms:created xsi:type="dcterms:W3CDTF">2025-03-26T08:47:00Z</dcterms:created>
  <dcterms:modified xsi:type="dcterms:W3CDTF">2025-03-26T08:47:00Z</dcterms:modified>
</cp:coreProperties>
</file>