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4C" w:rsidRDefault="001B79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0"/>
          <w:lang w:val="de-DE"/>
        </w:rPr>
      </w:pPr>
      <w:bookmarkStart w:id="0" w:name="_GoBack"/>
      <w:bookmarkEnd w:id="0"/>
    </w:p>
    <w:p w:rsidR="001B794C" w:rsidRDefault="001B794C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31611C" w:rsidRPr="000E0F17" w:rsidRDefault="00D26D67" w:rsidP="00C550E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Protokoll  </w:t>
      </w:r>
      <w:r w:rsidR="00F20EBE">
        <w:rPr>
          <w:rFonts w:ascii="Arial" w:hAnsi="Arial" w:cs="Arial"/>
          <w:b/>
          <w:sz w:val="24"/>
          <w:lang w:val="de-DE"/>
        </w:rPr>
        <w:t>3</w:t>
      </w:r>
      <w:r w:rsidR="00C8102C">
        <w:rPr>
          <w:rFonts w:ascii="Arial" w:hAnsi="Arial" w:cs="Arial"/>
          <w:b/>
          <w:sz w:val="24"/>
          <w:lang w:val="de-DE"/>
        </w:rPr>
        <w:t>9</w:t>
      </w:r>
      <w:r w:rsidRPr="007173FA">
        <w:rPr>
          <w:rFonts w:ascii="Arial" w:hAnsi="Arial" w:cs="Arial"/>
          <w:b/>
          <w:color w:val="339966"/>
          <w:sz w:val="24"/>
          <w:lang w:val="de-DE"/>
        </w:rPr>
        <w:t>.</w:t>
      </w:r>
      <w:r w:rsidRPr="000E0F17">
        <w:rPr>
          <w:rFonts w:ascii="Arial" w:hAnsi="Arial" w:cs="Arial"/>
          <w:b/>
          <w:sz w:val="24"/>
          <w:lang w:val="de-DE"/>
        </w:rPr>
        <w:t xml:space="preserve"> Erfahrungsaustausch</w:t>
      </w:r>
    </w:p>
    <w:p w:rsidR="0031611C" w:rsidRDefault="00CB7280">
      <w:pPr>
        <w:pStyle w:val="Kopfzeile"/>
        <w:tabs>
          <w:tab w:val="clear" w:pos="4536"/>
          <w:tab w:val="clear" w:pos="9072"/>
        </w:tabs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45085</wp:posOffset>
                </wp:positionV>
                <wp:extent cx="63246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B03F7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3.55pt" to="490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k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D2NMl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7440"/>
      </w:tblGrid>
      <w:tr w:rsidR="0031611C" w:rsidRPr="001F696A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  <w:r w:rsidRPr="001F660C">
              <w:rPr>
                <w:rFonts w:ascii="Arial" w:hAnsi="Arial" w:cs="Arial"/>
                <w:b/>
                <w:lang w:val="de-DE"/>
              </w:rPr>
              <w:t>Datum</w:t>
            </w:r>
          </w:p>
        </w:tc>
        <w:tc>
          <w:tcPr>
            <w:tcW w:w="7440" w:type="dxa"/>
            <w:shd w:val="clear" w:color="auto" w:fill="auto"/>
          </w:tcPr>
          <w:p w:rsidR="0031611C" w:rsidRPr="001F660C" w:rsidRDefault="00C8102C" w:rsidP="00C8102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  <w:r w:rsidRPr="00A10BC6">
              <w:rPr>
                <w:rFonts w:ascii="Arial" w:hAnsi="Arial" w:cs="Arial"/>
                <w:b/>
                <w:lang w:val="de-DE"/>
              </w:rPr>
              <w:t>26.September</w:t>
            </w:r>
            <w:r w:rsidR="0006050F" w:rsidRPr="00A10BC6">
              <w:rPr>
                <w:rFonts w:ascii="Arial" w:hAnsi="Arial" w:cs="Arial"/>
                <w:b/>
                <w:lang w:val="de-DE"/>
              </w:rPr>
              <w:t xml:space="preserve"> 2018</w:t>
            </w:r>
            <w:r>
              <w:rPr>
                <w:rFonts w:ascii="Arial" w:hAnsi="Arial" w:cs="Arial"/>
                <w:lang w:val="de-DE"/>
              </w:rPr>
              <w:t>,</w:t>
            </w:r>
            <w:r w:rsidR="0006050F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Friedrich Ebert Krankenhaus Neumünster (FEK)</w:t>
            </w:r>
            <w:r w:rsidR="0006050F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31611C" w:rsidRPr="001F696A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440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</w:tr>
      <w:tr w:rsidR="0031611C" w:rsidRPr="001F696A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  <w:r w:rsidRPr="001F660C">
              <w:rPr>
                <w:rFonts w:ascii="Arial" w:hAnsi="Arial" w:cs="Arial"/>
                <w:b/>
                <w:lang w:val="de-DE"/>
              </w:rPr>
              <w:t>Verteiler</w:t>
            </w:r>
          </w:p>
        </w:tc>
        <w:tc>
          <w:tcPr>
            <w:tcW w:w="7440" w:type="dxa"/>
            <w:shd w:val="clear" w:color="auto" w:fill="auto"/>
          </w:tcPr>
          <w:p w:rsidR="0031611C" w:rsidRPr="001F660C" w:rsidRDefault="00D26D67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  <w:r w:rsidRPr="001F660C">
              <w:rPr>
                <w:rFonts w:ascii="Arial" w:hAnsi="Arial" w:cs="Arial"/>
                <w:lang w:val="de-DE"/>
              </w:rPr>
              <w:t xml:space="preserve">an alle </w:t>
            </w:r>
            <w:r w:rsidR="008435D4" w:rsidRPr="001F660C">
              <w:rPr>
                <w:rFonts w:ascii="Arial" w:hAnsi="Arial" w:cs="Arial"/>
                <w:lang w:val="de-DE"/>
              </w:rPr>
              <w:t xml:space="preserve">im email-Verteiler </w:t>
            </w:r>
            <w:r w:rsidRPr="001F660C">
              <w:rPr>
                <w:rFonts w:ascii="Arial" w:hAnsi="Arial" w:cs="Arial"/>
                <w:lang w:val="de-DE"/>
              </w:rPr>
              <w:t>registrierten MRSA-</w:t>
            </w:r>
            <w:r w:rsidR="008435D4" w:rsidRPr="001F660C">
              <w:rPr>
                <w:rFonts w:ascii="Arial" w:hAnsi="Arial" w:cs="Arial"/>
                <w:lang w:val="de-DE"/>
              </w:rPr>
              <w:t>Netzwerk-</w:t>
            </w:r>
            <w:r w:rsidRPr="001F660C">
              <w:rPr>
                <w:rFonts w:ascii="Arial" w:hAnsi="Arial" w:cs="Arial"/>
                <w:lang w:val="de-DE"/>
              </w:rPr>
              <w:t>Teilnehmer</w:t>
            </w:r>
          </w:p>
        </w:tc>
      </w:tr>
      <w:tr w:rsidR="0031611C" w:rsidRPr="001F696A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440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</w:tr>
      <w:tr w:rsidR="0031611C" w:rsidRPr="00C8102C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  <w:r w:rsidRPr="001F660C">
              <w:rPr>
                <w:rFonts w:ascii="Arial" w:hAnsi="Arial" w:cs="Arial"/>
                <w:b/>
                <w:lang w:val="de-DE"/>
              </w:rPr>
              <w:t>Teilnehmer</w:t>
            </w:r>
          </w:p>
        </w:tc>
        <w:tc>
          <w:tcPr>
            <w:tcW w:w="7440" w:type="dxa"/>
            <w:shd w:val="clear" w:color="auto" w:fill="auto"/>
          </w:tcPr>
          <w:p w:rsidR="0031611C" w:rsidRPr="001F660C" w:rsidRDefault="005C1348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  <w:r w:rsidRPr="001F660C">
              <w:rPr>
                <w:rFonts w:ascii="Arial" w:hAnsi="Arial" w:cs="Arial"/>
                <w:lang w:val="de-DE"/>
              </w:rPr>
              <w:t>siehe Teilnehmerliste</w:t>
            </w:r>
          </w:p>
        </w:tc>
      </w:tr>
    </w:tbl>
    <w:p w:rsidR="0031611C" w:rsidRDefault="0031611C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9A2571" w:rsidRDefault="009A2571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31611C" w:rsidRDefault="007173FA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Ziele des MRSA-Netzwerks</w:t>
      </w:r>
      <w:r w:rsidR="009A2571" w:rsidRPr="009A2571">
        <w:rPr>
          <w:rFonts w:ascii="Arial" w:hAnsi="Arial" w:cs="Arial"/>
          <w:b/>
          <w:sz w:val="24"/>
          <w:lang w:val="de-DE"/>
        </w:rPr>
        <w:t>:</w:t>
      </w:r>
    </w:p>
    <w:p w:rsidR="009A2571" w:rsidRDefault="009A2571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9A2571" w:rsidRPr="00A10BC6" w:rsidRDefault="009A2571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lang w:val="de-DE"/>
        </w:rPr>
      </w:pPr>
      <w:r w:rsidRPr="00A10BC6">
        <w:rPr>
          <w:rFonts w:ascii="Arial" w:hAnsi="Arial" w:cs="Arial"/>
          <w:sz w:val="24"/>
          <w:lang w:val="de-DE"/>
        </w:rPr>
        <w:t xml:space="preserve">Qualitätsverbund und Schaffung von Strukturen zur langfristigen Senkung der MRSA-Rate </w:t>
      </w:r>
      <w:r w:rsidR="007173FA" w:rsidRPr="00A10BC6">
        <w:rPr>
          <w:rFonts w:ascii="Arial" w:hAnsi="Arial" w:cs="Arial"/>
          <w:sz w:val="24"/>
          <w:lang w:val="de-DE"/>
        </w:rPr>
        <w:t xml:space="preserve">auf ein akzeptables Niveau </w:t>
      </w:r>
      <w:r w:rsidRPr="00A10BC6">
        <w:rPr>
          <w:rFonts w:ascii="Arial" w:hAnsi="Arial" w:cs="Arial"/>
          <w:sz w:val="24"/>
          <w:lang w:val="de-DE"/>
        </w:rPr>
        <w:t xml:space="preserve">in der Region Schleswig-Holstein/ Ostholstein </w:t>
      </w:r>
    </w:p>
    <w:p w:rsidR="009A2571" w:rsidRDefault="009A2571" w:rsidP="00BB24D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4"/>
          <w:u w:val="single"/>
          <w:lang w:val="de-DE"/>
        </w:rPr>
      </w:pPr>
    </w:p>
    <w:p w:rsidR="00D26D67" w:rsidRDefault="00D26D67" w:rsidP="00D26D6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single"/>
          <w:lang w:val="de-DE"/>
        </w:rPr>
      </w:pPr>
      <w:r w:rsidRPr="00DE4526">
        <w:rPr>
          <w:rFonts w:ascii="Arial" w:hAnsi="Arial" w:cs="Arial"/>
          <w:b/>
          <w:sz w:val="24"/>
          <w:u w:val="single"/>
          <w:lang w:val="de-DE"/>
        </w:rPr>
        <w:t>Tagesordnung</w:t>
      </w:r>
    </w:p>
    <w:p w:rsidR="00C8102C" w:rsidRDefault="00C8102C" w:rsidP="00D26D6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single"/>
          <w:lang w:val="de-DE"/>
        </w:rPr>
      </w:pPr>
    </w:p>
    <w:p w:rsidR="00C231B3" w:rsidRPr="00C8102C" w:rsidRDefault="00C8102C" w:rsidP="00DE452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 w:rsidRPr="00C8102C">
        <w:rPr>
          <w:rFonts w:ascii="Arial" w:hAnsi="Arial" w:cs="Arial"/>
          <w:b/>
          <w:sz w:val="24"/>
          <w:lang w:val="de-DE"/>
        </w:rPr>
        <w:t>Täglicher</w:t>
      </w:r>
      <w:r>
        <w:rPr>
          <w:rFonts w:ascii="Arial" w:hAnsi="Arial" w:cs="Arial"/>
          <w:b/>
          <w:sz w:val="24"/>
          <w:lang w:val="de-DE"/>
        </w:rPr>
        <w:t xml:space="preserve"> Umgang mit MRE (MRSA, MRE, VRE) in Altenwohn- und Pflegeeinrichtungen, Wohneinrichtungen, Tagesbetreuungen</w:t>
      </w:r>
    </w:p>
    <w:p w:rsidR="00C8102C" w:rsidRPr="00C95207" w:rsidRDefault="00C8102C" w:rsidP="00B511C2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de-DE"/>
        </w:rPr>
      </w:pPr>
      <w:r w:rsidRPr="00C95207">
        <w:rPr>
          <w:rFonts w:ascii="Arial" w:hAnsi="Arial" w:cs="Arial"/>
          <w:sz w:val="22"/>
          <w:szCs w:val="22"/>
          <w:lang w:val="de-DE"/>
        </w:rPr>
        <w:t>Einführung zum Thema durch Fr. Dr. Krenz-Weinreich</w:t>
      </w:r>
    </w:p>
    <w:p w:rsidR="00C8102C" w:rsidRPr="00C95207" w:rsidRDefault="00C8102C" w:rsidP="00B511C2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de-DE"/>
        </w:rPr>
      </w:pPr>
      <w:r w:rsidRPr="00C95207">
        <w:rPr>
          <w:rFonts w:ascii="Arial" w:hAnsi="Arial" w:cs="Arial"/>
          <w:sz w:val="22"/>
          <w:szCs w:val="22"/>
          <w:lang w:val="de-DE"/>
        </w:rPr>
        <w:t>Rege Diskussion aller Teilnehmer</w:t>
      </w:r>
    </w:p>
    <w:p w:rsidR="00C8102C" w:rsidRPr="00C8102C" w:rsidRDefault="00C8102C" w:rsidP="00C8102C">
      <w:pPr>
        <w:pStyle w:val="Kopfzeile"/>
        <w:tabs>
          <w:tab w:val="clear" w:pos="4536"/>
          <w:tab w:val="clear" w:pos="9072"/>
        </w:tabs>
        <w:ind w:left="1800"/>
        <w:rPr>
          <w:rFonts w:ascii="Arial" w:hAnsi="Arial" w:cs="Arial"/>
          <w:lang w:val="de-DE"/>
        </w:rPr>
      </w:pPr>
    </w:p>
    <w:p w:rsidR="00535BF8" w:rsidRDefault="00535BF8" w:rsidP="00535BF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</w:p>
    <w:p w:rsidR="007C7067" w:rsidRDefault="00535BF8" w:rsidP="00535BF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Erfahrungsaustausch </w:t>
      </w:r>
      <w:r w:rsidR="00C8102C">
        <w:rPr>
          <w:rFonts w:ascii="Arial" w:hAnsi="Arial" w:cs="Arial"/>
          <w:b/>
          <w:lang w:val="de-DE"/>
        </w:rPr>
        <w:t>/ Netzwerktreffen</w:t>
      </w:r>
      <w:r w:rsidR="00C8102C">
        <w:rPr>
          <w:rFonts w:ascii="Arial" w:hAnsi="Arial" w:cs="Arial"/>
          <w:b/>
          <w:lang w:val="de-DE"/>
        </w:rPr>
        <w:tab/>
        <w:t xml:space="preserve">      16-</w:t>
      </w:r>
      <w:r w:rsidR="00A10BC6">
        <w:rPr>
          <w:rFonts w:ascii="Arial" w:hAnsi="Arial" w:cs="Arial"/>
          <w:b/>
          <w:lang w:val="de-DE"/>
        </w:rPr>
        <w:t>18:00</w:t>
      </w:r>
      <w:r w:rsidR="00C8102C">
        <w:rPr>
          <w:rFonts w:ascii="Arial" w:hAnsi="Arial" w:cs="Arial"/>
          <w:b/>
          <w:lang w:val="de-DE"/>
        </w:rPr>
        <w:t xml:space="preserve"> Uhr</w:t>
      </w:r>
      <w:r w:rsidR="00A57160">
        <w:rPr>
          <w:rFonts w:ascii="Arial" w:hAnsi="Arial" w:cs="Arial"/>
          <w:b/>
          <w:lang w:val="de-DE"/>
        </w:rPr>
        <w:t xml:space="preserve"> </w:t>
      </w:r>
    </w:p>
    <w:p w:rsidR="00F050D3" w:rsidRDefault="00F20EBE" w:rsidP="00535BF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</w:t>
      </w:r>
      <w:r w:rsidR="002229C4">
        <w:rPr>
          <w:rFonts w:ascii="Arial" w:hAnsi="Arial" w:cs="Arial"/>
          <w:b/>
          <w:lang w:val="de-DE"/>
        </w:rPr>
        <w:t>4</w:t>
      </w:r>
      <w:r w:rsidR="00535BF8">
        <w:rPr>
          <w:rFonts w:ascii="Arial" w:hAnsi="Arial" w:cs="Arial"/>
          <w:b/>
          <w:lang w:val="de-DE"/>
        </w:rPr>
        <w:t xml:space="preserve">. Fallkonferenz MRSA im Rahmen des QZ </w:t>
      </w:r>
      <w:r w:rsidR="007C7067">
        <w:rPr>
          <w:rFonts w:ascii="Arial" w:hAnsi="Arial" w:cs="Arial"/>
          <w:b/>
          <w:lang w:val="de-DE"/>
        </w:rPr>
        <w:tab/>
      </w:r>
      <w:r w:rsidR="00A10BC6">
        <w:rPr>
          <w:rFonts w:ascii="Arial" w:hAnsi="Arial" w:cs="Arial"/>
          <w:b/>
          <w:lang w:val="de-DE"/>
        </w:rPr>
        <w:t xml:space="preserve"> ab 18:00</w:t>
      </w:r>
      <w:r w:rsidR="002229C4">
        <w:rPr>
          <w:rFonts w:ascii="Arial" w:hAnsi="Arial" w:cs="Arial"/>
          <w:b/>
          <w:lang w:val="de-DE"/>
        </w:rPr>
        <w:t xml:space="preserve"> </w:t>
      </w:r>
      <w:r w:rsidR="007C7067">
        <w:rPr>
          <w:rFonts w:ascii="Arial" w:hAnsi="Arial" w:cs="Arial"/>
          <w:b/>
          <w:lang w:val="de-DE"/>
        </w:rPr>
        <w:t>Uhr (kein Pr</w:t>
      </w:r>
      <w:r w:rsidR="00F050D3">
        <w:rPr>
          <w:rFonts w:ascii="Arial" w:hAnsi="Arial" w:cs="Arial"/>
          <w:b/>
          <w:lang w:val="de-DE"/>
        </w:rPr>
        <w:t>otokoll</w:t>
      </w:r>
      <w:r w:rsidR="007C7067">
        <w:rPr>
          <w:rFonts w:ascii="Arial" w:hAnsi="Arial" w:cs="Arial"/>
          <w:b/>
          <w:lang w:val="de-DE"/>
        </w:rPr>
        <w:t>)</w:t>
      </w:r>
      <w:r w:rsidR="00A57160">
        <w:rPr>
          <w:rFonts w:ascii="Arial" w:hAnsi="Arial" w:cs="Arial"/>
          <w:b/>
          <w:lang w:val="de-DE"/>
        </w:rPr>
        <w:t xml:space="preserve"> </w:t>
      </w:r>
    </w:p>
    <w:p w:rsidR="006C700F" w:rsidRDefault="006C700F" w:rsidP="00063BA1">
      <w:pPr>
        <w:pStyle w:val="Kopfzeile"/>
        <w:tabs>
          <w:tab w:val="clear" w:pos="4536"/>
          <w:tab w:val="clear" w:pos="9072"/>
        </w:tabs>
        <w:ind w:left="1134"/>
        <w:rPr>
          <w:rFonts w:ascii="Arial" w:hAnsi="Arial" w:cs="Arial"/>
          <w:b/>
          <w:lang w:val="de-DE"/>
        </w:rPr>
      </w:pPr>
    </w:p>
    <w:tbl>
      <w:tblPr>
        <w:tblW w:w="100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  <w:gridCol w:w="883"/>
      </w:tblGrid>
      <w:tr w:rsidR="00972760" w:rsidRPr="00A10BC6">
        <w:tc>
          <w:tcPr>
            <w:tcW w:w="8046" w:type="dxa"/>
            <w:shd w:val="clear" w:color="auto" w:fill="E6E6E6"/>
          </w:tcPr>
          <w:p w:rsidR="00972760" w:rsidRPr="008C6A37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C6A37">
              <w:rPr>
                <w:rFonts w:ascii="Arial" w:hAnsi="Arial" w:cs="Arial"/>
                <w:b/>
                <w:sz w:val="22"/>
                <w:szCs w:val="22"/>
                <w:lang w:val="de-DE"/>
              </w:rPr>
              <w:t>Begrüßung</w:t>
            </w:r>
            <w:r w:rsidR="00BB24DF" w:rsidRPr="008C6A3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972760" w:rsidRPr="001F696A">
        <w:tc>
          <w:tcPr>
            <w:tcW w:w="8046" w:type="dxa"/>
            <w:shd w:val="clear" w:color="auto" w:fill="auto"/>
          </w:tcPr>
          <w:p w:rsidR="00972760" w:rsidRPr="008C6A37" w:rsidRDefault="00782A44" w:rsidP="00177BC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C6A37">
              <w:rPr>
                <w:rFonts w:ascii="Arial" w:hAnsi="Arial" w:cs="Arial"/>
                <w:sz w:val="22"/>
                <w:szCs w:val="22"/>
                <w:lang w:val="de-DE"/>
              </w:rPr>
              <w:t>Dr. Ivo Markus Heer, ärztlicher Direktor des FEK begrüßt die Teilnehmer herzlich und betont den Stellenw</w:t>
            </w:r>
            <w:r w:rsidR="000A7052">
              <w:rPr>
                <w:rFonts w:ascii="Arial" w:hAnsi="Arial" w:cs="Arial"/>
                <w:sz w:val="22"/>
                <w:szCs w:val="22"/>
                <w:lang w:val="de-DE"/>
              </w:rPr>
              <w:t>ert der Hygiene im Krankenhausa</w:t>
            </w:r>
            <w:r w:rsidRPr="008C6A37">
              <w:rPr>
                <w:rFonts w:ascii="Arial" w:hAnsi="Arial" w:cs="Arial"/>
                <w:sz w:val="22"/>
                <w:szCs w:val="22"/>
                <w:lang w:val="de-DE"/>
              </w:rPr>
              <w:t xml:space="preserve">lltag. Des Weiteren weißt er auf die Wichtigkeit des „Miteinander sprechen“ hin. Vor allem </w:t>
            </w:r>
            <w:r w:rsidR="00177BC7">
              <w:rPr>
                <w:rFonts w:ascii="Arial" w:hAnsi="Arial" w:cs="Arial"/>
                <w:sz w:val="22"/>
                <w:szCs w:val="22"/>
                <w:lang w:val="de-DE"/>
              </w:rPr>
              <w:t>beim</w:t>
            </w:r>
            <w:r w:rsidRPr="008C6A3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177BC7">
              <w:rPr>
                <w:rFonts w:ascii="Arial" w:hAnsi="Arial" w:cs="Arial"/>
                <w:sz w:val="22"/>
                <w:szCs w:val="22"/>
                <w:lang w:val="de-DE"/>
              </w:rPr>
              <w:t xml:space="preserve">Austausch notwendiger </w:t>
            </w:r>
            <w:r w:rsidRPr="008C6A37">
              <w:rPr>
                <w:rFonts w:ascii="Arial" w:hAnsi="Arial" w:cs="Arial"/>
                <w:sz w:val="22"/>
                <w:szCs w:val="22"/>
                <w:lang w:val="de-DE"/>
              </w:rPr>
              <w:t xml:space="preserve">Patienteninformationen </w:t>
            </w:r>
            <w:r w:rsidR="00177BC7">
              <w:rPr>
                <w:rFonts w:ascii="Arial" w:hAnsi="Arial" w:cs="Arial"/>
                <w:sz w:val="22"/>
                <w:szCs w:val="22"/>
                <w:lang w:val="de-DE"/>
              </w:rPr>
              <w:t xml:space="preserve">zum Infektions-/ Besiedlungsstatus, </w:t>
            </w:r>
            <w:r w:rsidRPr="008C6A37">
              <w:rPr>
                <w:rFonts w:ascii="Arial" w:hAnsi="Arial" w:cs="Arial"/>
                <w:sz w:val="22"/>
                <w:szCs w:val="22"/>
                <w:lang w:val="de-DE"/>
              </w:rPr>
              <w:t>bei Aufnahmen/ Verlegungen zwischen den verschiedenen Einrichtungen.</w:t>
            </w:r>
          </w:p>
        </w:tc>
        <w:tc>
          <w:tcPr>
            <w:tcW w:w="1134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782A44" w:rsidTr="00A17FF1">
        <w:trPr>
          <w:trHeight w:val="429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1348" w:rsidRPr="008C6A37" w:rsidRDefault="00972760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C6A37">
              <w:rPr>
                <w:rFonts w:ascii="Arial" w:hAnsi="Arial" w:cs="Arial"/>
                <w:b/>
                <w:sz w:val="22"/>
                <w:szCs w:val="22"/>
                <w:lang w:val="de-DE"/>
              </w:rPr>
              <w:t>TOP 1:</w:t>
            </w:r>
            <w:r w:rsidR="009577A5" w:rsidRPr="008C6A3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883" w:type="dxa"/>
            <w:shd w:val="clear" w:color="auto" w:fill="E6E6E6"/>
            <w:vAlign w:val="center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972760" w:rsidRPr="006F0EB1" w:rsidTr="00A17FF1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A57160" w:rsidRDefault="00C95207" w:rsidP="00827AD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Fr. Dr. Krenz</w:t>
            </w:r>
            <w:r w:rsidR="007457AF">
              <w:rPr>
                <w:rFonts w:ascii="Arial" w:hAnsi="Arial" w:cs="Arial"/>
                <w:sz w:val="22"/>
                <w:szCs w:val="22"/>
                <w:lang w:val="de-DE"/>
              </w:rPr>
              <w:t>-Weinreich begrüßt ebenfalls die Teilnehmer</w:t>
            </w:r>
            <w:r w:rsidR="005603B1">
              <w:rPr>
                <w:rFonts w:ascii="Arial" w:hAnsi="Arial" w:cs="Arial"/>
                <w:sz w:val="22"/>
                <w:szCs w:val="22"/>
                <w:lang w:val="de-DE"/>
              </w:rPr>
              <w:t xml:space="preserve"> und führt mit anschaulichen Beispielen und anhand einer PPP in die Thematik ein. Im Folgenden stichwortartig Auszüge:</w:t>
            </w:r>
          </w:p>
          <w:p w:rsidR="00827AD0" w:rsidRDefault="00827AD0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Es ist im Allgemeinen eine Zunahme von </w:t>
            </w:r>
            <w:r w:rsidRPr="00B511C2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3 MRGN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E.coli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sowie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K.pneumoniae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zu verzeichnen.</w:t>
            </w:r>
          </w:p>
          <w:p w:rsidR="00132FDF" w:rsidRDefault="001F696A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Im Pflege- und Praxisa</w:t>
            </w:r>
            <w:r w:rsidR="00827AD0">
              <w:rPr>
                <w:rFonts w:ascii="Arial" w:hAnsi="Arial" w:cs="Arial"/>
                <w:sz w:val="22"/>
                <w:szCs w:val="22"/>
                <w:lang w:val="de-DE"/>
              </w:rPr>
              <w:t xml:space="preserve">lltag ist in erster Linie auf eine konsequente Standard- und Basishygiene zu achten </w:t>
            </w:r>
          </w:p>
          <w:p w:rsidR="00132FDF" w:rsidRDefault="00827AD0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Händedesin</w:t>
            </w:r>
            <w:r w:rsidR="00132FDF">
              <w:rPr>
                <w:rFonts w:ascii="Arial" w:hAnsi="Arial" w:cs="Arial"/>
                <w:sz w:val="22"/>
                <w:szCs w:val="22"/>
                <w:lang w:val="de-DE"/>
              </w:rPr>
              <w:t>fektion nach den 5 Indikationen. Siehe Aktion saubere Hände&gt; Für mobile/ immobile Bewohner im ASH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827AD0" w:rsidRDefault="005305E3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Persönliche Schutzausrüstung (PSA) gem. TRBA 250</w:t>
            </w:r>
            <w:r w:rsidR="00177BC7">
              <w:rPr>
                <w:rFonts w:ascii="Arial" w:hAnsi="Arial" w:cs="Arial"/>
                <w:sz w:val="22"/>
                <w:szCs w:val="22"/>
                <w:lang w:val="de-DE"/>
              </w:rPr>
              <w:t xml:space="preserve"> (Technische Regel für biologische Arbeitsstoffe)</w:t>
            </w:r>
            <w:r w:rsidR="00132FDF">
              <w:rPr>
                <w:rFonts w:ascii="Arial" w:hAnsi="Arial" w:cs="Arial"/>
                <w:sz w:val="22"/>
                <w:szCs w:val="22"/>
                <w:lang w:val="de-DE"/>
              </w:rPr>
              <w:t xml:space="preserve"> immer situationsgerecht einsetzen!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827AD0">
              <w:rPr>
                <w:rFonts w:ascii="Arial" w:hAnsi="Arial" w:cs="Arial"/>
                <w:sz w:val="22"/>
                <w:szCs w:val="22"/>
                <w:lang w:val="de-DE"/>
              </w:rPr>
              <w:t xml:space="preserve">Gebrauch von Einmalhandschuhen bei möglicher Kontamination mit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potenziell infektiösem Material (Personalschutz). Die Händedesinfektionen müssen trotz/ unabhängig vom Gebrauch der Einmalhandschuhe durchgeführt werden!</w:t>
            </w:r>
          </w:p>
          <w:p w:rsidR="005305E3" w:rsidRDefault="005305E3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lastRenderedPageBreak/>
              <w:t>MRSA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/ Staphylokokkus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aureus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: Ein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methicillinresistenter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S.aureus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(MRSA) ist nicht „infektiöser“ als ein sensibler. Er ist im Falle einer Infektion nur schwerer zu therapieren.</w:t>
            </w:r>
          </w:p>
          <w:p w:rsidR="005305E3" w:rsidRDefault="005305E3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MRSA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/ Staphylokokkus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aureus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hat eine Affinität zu Kunststoffen</w:t>
            </w:r>
            <w:r w:rsidR="00B511C2">
              <w:rPr>
                <w:rFonts w:ascii="Arial" w:hAnsi="Arial" w:cs="Arial"/>
                <w:sz w:val="22"/>
                <w:szCs w:val="22"/>
                <w:lang w:val="de-DE"/>
              </w:rPr>
              <w:t>. Achtung bei liegenden Zugängen.</w:t>
            </w:r>
          </w:p>
          <w:p w:rsidR="00B511C2" w:rsidRDefault="00B511C2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511C2">
              <w:rPr>
                <w:rFonts w:ascii="Arial" w:hAnsi="Arial" w:cs="Arial"/>
                <w:sz w:val="22"/>
                <w:szCs w:val="22"/>
                <w:lang w:val="de-DE"/>
              </w:rPr>
              <w:t>Es ist noch eine offene Frage, warum Dekolonisationsmaßnahmen bei MRSA nicht immer greifen.</w:t>
            </w:r>
          </w:p>
          <w:p w:rsidR="00B511C2" w:rsidRDefault="00B511C2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Bei einem geschilderten Beispiel auf der Suche nach dem Hotspot eines </w:t>
            </w:r>
            <w:r w:rsidRPr="00B511C2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 xml:space="preserve">VRE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wurden der Ausstellschalter des Patientenrufs im Zimmer, sowie ein Rollator ausgemacht.</w:t>
            </w:r>
          </w:p>
          <w:p w:rsidR="00B511C2" w:rsidRDefault="00B511C2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Die </w:t>
            </w:r>
            <w:r w:rsidRPr="00B511C2">
              <w:rPr>
                <w:rFonts w:ascii="Arial" w:hAnsi="Arial" w:cs="Arial"/>
                <w:sz w:val="22"/>
                <w:szCs w:val="22"/>
                <w:lang w:val="de-DE"/>
              </w:rPr>
              <w:t>Pathogenität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von </w:t>
            </w:r>
            <w:r w:rsidRPr="00B511C2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 xml:space="preserve">VRE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Vancomycin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>-resistente Enterokokken) ist fraglich.</w:t>
            </w:r>
          </w:p>
          <w:p w:rsidR="00B511C2" w:rsidRDefault="00177BC7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Verweis auf die RKI/ KRINKO-Empfehlung: </w:t>
            </w:r>
            <w:r w:rsidRPr="00F03EE1">
              <w:rPr>
                <w:rFonts w:ascii="Arial" w:hAnsi="Arial" w:cs="Arial"/>
                <w:sz w:val="22"/>
                <w:szCs w:val="22"/>
                <w:lang w:val="de-DE"/>
              </w:rPr>
              <w:t>„Infektionsprävention in Heimen“</w:t>
            </w:r>
          </w:p>
          <w:p w:rsidR="007B5669" w:rsidRDefault="007B5669" w:rsidP="00B511C2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Es sollte eine Risikoanalyse bei der Behandlung/ Betreuung von MRE-Trägern durchgeführt werden für einen angemessenen</w:t>
            </w:r>
            <w:r w:rsidR="00483A21">
              <w:rPr>
                <w:rFonts w:ascii="Arial" w:hAnsi="Arial" w:cs="Arial"/>
                <w:sz w:val="22"/>
                <w:szCs w:val="22"/>
                <w:lang w:val="de-DE"/>
              </w:rPr>
              <w:t xml:space="preserve"> Umgang ohne zu stigmatisieren. Hilfreiche Dokumente zum Download: </w:t>
            </w:r>
            <w:hyperlink r:id="rId8" w:history="1">
              <w:r w:rsidR="00483A21" w:rsidRPr="004F46D1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www.mrsa-netzwerke.niedersachsen.de</w:t>
              </w:r>
            </w:hyperlink>
            <w:r w:rsidR="00483A2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AA3AB7" w:rsidRDefault="00AA3AB7" w:rsidP="00AA3AB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A6D090D" wp14:editId="54012485">
                  <wp:extent cx="4457700" cy="320607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174" cy="320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0EB1" w:rsidRDefault="006F0EB1" w:rsidP="006F0EB1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Weitere Publikationen: „Menschen mit multiresistenten Erregern (MRSA ESBL/MRGN) im Altenpflegeheim und in der ambulanten Pflege- Zur Frage der ärztlichen Risikoanalyse nach KRINK,2014“:</w:t>
            </w:r>
          </w:p>
          <w:p w:rsidR="006F0EB1" w:rsidRDefault="00F423F9" w:rsidP="006F0EB1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hyperlink r:id="rId10" w:history="1">
              <w:r w:rsidR="006F0EB1" w:rsidRPr="001927A5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http://www.mre-rhein-main.de/downloads/publikationen/2018_Hyg_Med_MRE_APH_Aerztliche%20Risikoanalyse.pdf</w:t>
              </w:r>
            </w:hyperlink>
          </w:p>
          <w:p w:rsidR="006F0EB1" w:rsidRDefault="006F0EB1" w:rsidP="006F0EB1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A3AB7" w:rsidRPr="00B511C2" w:rsidRDefault="00AA3AB7" w:rsidP="00AA3AB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972760" w:rsidRPr="00D3052E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18788D" w:rsidRPr="00C95207" w:rsidTr="00A17FF1">
        <w:tc>
          <w:tcPr>
            <w:tcW w:w="8046" w:type="dxa"/>
            <w:tcBorders>
              <w:top w:val="single" w:sz="4" w:space="0" w:color="auto"/>
            </w:tcBorders>
            <w:shd w:val="clear" w:color="auto" w:fill="E6E6E6"/>
          </w:tcPr>
          <w:p w:rsidR="005603B1" w:rsidRDefault="005603B1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18788D" w:rsidRPr="005603B1" w:rsidRDefault="005603B1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TOP 2:</w:t>
            </w:r>
          </w:p>
        </w:tc>
        <w:tc>
          <w:tcPr>
            <w:tcW w:w="1134" w:type="dxa"/>
            <w:shd w:val="clear" w:color="auto" w:fill="E6E6E6"/>
          </w:tcPr>
          <w:p w:rsidR="0018788D" w:rsidRPr="001F660C" w:rsidRDefault="0018788D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883" w:type="dxa"/>
            <w:shd w:val="clear" w:color="auto" w:fill="E6E6E6"/>
          </w:tcPr>
          <w:p w:rsidR="0018788D" w:rsidRPr="001F660C" w:rsidRDefault="0018788D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18788D" w:rsidRPr="001F696A">
        <w:tc>
          <w:tcPr>
            <w:tcW w:w="8046" w:type="dxa"/>
            <w:shd w:val="clear" w:color="auto" w:fill="auto"/>
          </w:tcPr>
          <w:p w:rsidR="00EF2F79" w:rsidRPr="00827AD0" w:rsidRDefault="005603B1" w:rsidP="005603B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27AD0">
              <w:rPr>
                <w:rFonts w:ascii="Arial" w:hAnsi="Arial" w:cs="Arial"/>
                <w:sz w:val="22"/>
                <w:szCs w:val="22"/>
                <w:lang w:val="de-DE"/>
              </w:rPr>
              <w:t>In lebhafter Diskussion wurden folgende Probleme besprochen:</w:t>
            </w:r>
          </w:p>
          <w:p w:rsidR="005603B1" w:rsidRPr="00827AD0" w:rsidRDefault="005603B1" w:rsidP="00B511C2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27AD0">
              <w:rPr>
                <w:rFonts w:ascii="Arial" w:hAnsi="Arial" w:cs="Arial"/>
                <w:sz w:val="22"/>
                <w:szCs w:val="22"/>
                <w:lang w:val="de-DE"/>
              </w:rPr>
              <w:t>Es kam zu Schwierigkeiten bei der Übernahme von CDI-Patienten vom Krankenhaus ins Altenpflegeheim, obwohl die Symptomatik abgeklungen war.</w:t>
            </w:r>
            <w:r w:rsidR="00827AD0">
              <w:rPr>
                <w:rFonts w:ascii="Arial" w:hAnsi="Arial" w:cs="Arial"/>
                <w:sz w:val="22"/>
                <w:szCs w:val="22"/>
                <w:lang w:val="de-DE"/>
              </w:rPr>
              <w:t xml:space="preserve"> Dadurch kam es zu einem unnötig langen Krankenhausaufenthalt.</w:t>
            </w:r>
          </w:p>
          <w:p w:rsidR="005603B1" w:rsidRPr="00827AD0" w:rsidRDefault="005603B1" w:rsidP="00B511C2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 w:rsidRPr="00827AD0">
              <w:rPr>
                <w:rFonts w:ascii="Arial" w:hAnsi="Arial" w:cs="Arial"/>
                <w:sz w:val="22"/>
                <w:szCs w:val="22"/>
                <w:lang w:val="de-DE"/>
              </w:rPr>
              <w:t>Es wurde ein negativer CDI-Status für eine Übernahme gefordert, obwohl wie bekannt</w:t>
            </w:r>
            <w:r w:rsidR="00827AD0" w:rsidRPr="00827AD0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Pr="00827AD0">
              <w:rPr>
                <w:rFonts w:ascii="Arial" w:hAnsi="Arial" w:cs="Arial"/>
                <w:sz w:val="22"/>
                <w:szCs w:val="22"/>
                <w:lang w:val="de-DE"/>
              </w:rPr>
              <w:t xml:space="preserve"> Clostridium </w:t>
            </w:r>
            <w:proofErr w:type="spellStart"/>
            <w:r w:rsidRPr="00827AD0">
              <w:rPr>
                <w:rFonts w:ascii="Arial" w:hAnsi="Arial" w:cs="Arial"/>
                <w:sz w:val="22"/>
                <w:szCs w:val="22"/>
                <w:lang w:val="de-DE"/>
              </w:rPr>
              <w:t>difficille</w:t>
            </w:r>
            <w:proofErr w:type="spellEnd"/>
            <w:r w:rsidRPr="00827AD0">
              <w:rPr>
                <w:rFonts w:ascii="Arial" w:hAnsi="Arial" w:cs="Arial"/>
                <w:sz w:val="22"/>
                <w:szCs w:val="22"/>
                <w:lang w:val="de-DE"/>
              </w:rPr>
              <w:t xml:space="preserve"> noch </w:t>
            </w:r>
            <w:r w:rsidR="00827AD0" w:rsidRPr="00827AD0">
              <w:rPr>
                <w:rFonts w:ascii="Arial" w:hAnsi="Arial" w:cs="Arial"/>
                <w:sz w:val="22"/>
                <w:szCs w:val="22"/>
                <w:lang w:val="de-DE"/>
              </w:rPr>
              <w:t>über einen sehr langen Zeitraum</w:t>
            </w:r>
            <w:r w:rsidRPr="00827AD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827AD0" w:rsidRPr="00827AD0">
              <w:rPr>
                <w:rFonts w:ascii="Arial" w:hAnsi="Arial" w:cs="Arial"/>
                <w:sz w:val="22"/>
                <w:szCs w:val="22"/>
                <w:lang w:val="de-DE"/>
              </w:rPr>
              <w:t>ausgeschieden werden</w:t>
            </w:r>
            <w:r w:rsidR="002011DE">
              <w:rPr>
                <w:rFonts w:ascii="Arial" w:hAnsi="Arial" w:cs="Arial"/>
                <w:sz w:val="22"/>
                <w:szCs w:val="22"/>
                <w:lang w:val="de-DE"/>
              </w:rPr>
              <w:t xml:space="preserve"> können</w:t>
            </w:r>
            <w:r w:rsidR="00827AD0">
              <w:rPr>
                <w:rFonts w:ascii="Arial" w:hAnsi="Arial" w:cs="Arial"/>
                <w:sz w:val="22"/>
                <w:szCs w:val="22"/>
                <w:lang w:val="de-DE"/>
              </w:rPr>
              <w:t xml:space="preserve"> und nur die Symptomatik (Durchfall) eine Isolationsmaßnahme notwendig macht.</w:t>
            </w:r>
          </w:p>
          <w:p w:rsidR="00827AD0" w:rsidRPr="00827AD0" w:rsidRDefault="00827AD0" w:rsidP="00B511C2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>Mehrfache Verlegungsprobleme (KH&gt;APH) schon bei 3 MRGN-Erregern.</w:t>
            </w:r>
          </w:p>
          <w:p w:rsidR="00827AD0" w:rsidRPr="001C069C" w:rsidRDefault="00827AD0" w:rsidP="00B511C2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Unterschiedliche Handlungsanweisungen</w:t>
            </w:r>
            <w:r w:rsidR="00170B8B">
              <w:rPr>
                <w:rFonts w:ascii="Arial" w:hAnsi="Arial" w:cs="Arial"/>
                <w:sz w:val="22"/>
                <w:szCs w:val="22"/>
                <w:lang w:val="de-DE"/>
              </w:rPr>
              <w:t xml:space="preserve"> im Umgang mit MRE und CDI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in den verschiedenen Einrichtungen.</w:t>
            </w:r>
          </w:p>
          <w:p w:rsidR="00943FE7" w:rsidRPr="00943FE7" w:rsidRDefault="001C069C" w:rsidP="00943FE7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ÖGD (Öffentlicher Gesundheitsdienst) und die Heimaufsicht können ggf. Hilfestellung bei der Durchsicht der Hygienepläne bieten sowie bei Fragen zur Übernahme von Patienten mit MRE in eine pflegerische/ betreuende Einrichtung.</w:t>
            </w:r>
            <w:r w:rsidR="00943FE7">
              <w:rPr>
                <w:rFonts w:ascii="Arial" w:hAnsi="Arial" w:cs="Arial"/>
                <w:sz w:val="22"/>
                <w:szCs w:val="22"/>
                <w:lang w:val="de-DE"/>
              </w:rPr>
              <w:t xml:space="preserve"> Zweckdienlich wäre auch der der Einsatz einer Hygienebeauftragten mit entsprechender Fortbildung (siehe RKI/KRINKO-Empfehlung „Infektionsprävention in Heimen“.</w:t>
            </w:r>
            <w:r w:rsidR="00943FE7" w:rsidRPr="00943FE7">
              <w:rPr>
                <w:lang w:val="de-DE"/>
              </w:rPr>
              <w:t xml:space="preserve"> </w:t>
            </w:r>
          </w:p>
          <w:p w:rsidR="001C069C" w:rsidRPr="00943FE7" w:rsidRDefault="00F423F9" w:rsidP="00943FE7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hyperlink r:id="rId11" w:history="1">
              <w:r w:rsidR="00943FE7" w:rsidRPr="001927A5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https://www.rki.de/DE/Content/Infekt/Krankenhaushygiene/Kommission/Downloads/Heimp_Rili.html</w:t>
              </w:r>
            </w:hyperlink>
            <w:r w:rsidR="00943FE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943FE7" w:rsidRPr="00943FE7" w:rsidRDefault="00943FE7" w:rsidP="00943FE7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Sinnvoll kann auch die zeitnahe Kontaktaufnahme bei der Rückverlegung in die Pflegeeinrichtung sein, falls sich der MRE-Status verändert hat, damit diese sich organisatorisch darauf einstellen können. </w:t>
            </w:r>
          </w:p>
          <w:p w:rsidR="00943FE7" w:rsidRPr="00943FE7" w:rsidRDefault="00943FE7" w:rsidP="00943FE7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Allerdings werden die notwendigen Maßnahmen immer wieder aus Unsicherheit zu hoch eingeschätzt.</w:t>
            </w:r>
          </w:p>
          <w:p w:rsidR="00943FE7" w:rsidRPr="00D15E32" w:rsidRDefault="00943FE7" w:rsidP="00943FE7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Von allen Seiten wird hierbei Transparenz der notwendigen Informationen gewünscht.</w:t>
            </w:r>
          </w:p>
          <w:p w:rsidR="00D15E32" w:rsidRPr="00AA3AB7" w:rsidRDefault="00D15E32" w:rsidP="00943FE7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Diese basiert auch auf gesetzlicher Grundlage gem. Landesverordnung über die Infektionsprävention in medizinischen Einrichtungen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MedIpVo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§11 –Weitergabe von infektionsschutzrelevanten Informationen</w:t>
            </w:r>
          </w:p>
          <w:p w:rsidR="00AA3AB7" w:rsidRPr="00366620" w:rsidRDefault="00AA3AB7" w:rsidP="00943FE7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Das Formblatt: Frei von ansteckenden Krankheiten“ betrifft nicht einen Besiedlungsstatus von MRE (MRSA, MRGN, VRE).</w:t>
            </w:r>
          </w:p>
          <w:p w:rsidR="00366620" w:rsidRPr="001F660C" w:rsidRDefault="00366620" w:rsidP="00A10BC6">
            <w:pPr>
              <w:pStyle w:val="Kopfzeile"/>
              <w:tabs>
                <w:tab w:val="clear" w:pos="4536"/>
                <w:tab w:val="clear" w:pos="9072"/>
              </w:tabs>
              <w:ind w:left="360"/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18788D" w:rsidRPr="001F660C" w:rsidRDefault="0018788D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18788D" w:rsidRPr="001F660C" w:rsidRDefault="0018788D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1F696A">
        <w:tc>
          <w:tcPr>
            <w:tcW w:w="8046" w:type="dxa"/>
            <w:shd w:val="clear" w:color="auto" w:fill="E6E6E6"/>
          </w:tcPr>
          <w:p w:rsidR="00AA3AB7" w:rsidRDefault="00AA3AB7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  <w:p w:rsidR="00AA3AB7" w:rsidRPr="001F660C" w:rsidRDefault="00AA3AB7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t>Verschiedenes:</w:t>
            </w:r>
          </w:p>
        </w:tc>
        <w:tc>
          <w:tcPr>
            <w:tcW w:w="1134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972760" w:rsidRPr="001F696A">
        <w:tc>
          <w:tcPr>
            <w:tcW w:w="8046" w:type="dxa"/>
            <w:shd w:val="clear" w:color="auto" w:fill="auto"/>
          </w:tcPr>
          <w:p w:rsidR="00366620" w:rsidRDefault="00AA3AB7" w:rsidP="00A10BC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A3AB7">
              <w:rPr>
                <w:rFonts w:ascii="Arial" w:hAnsi="Arial" w:cs="Arial"/>
                <w:sz w:val="22"/>
                <w:szCs w:val="22"/>
                <w:lang w:val="de-DE"/>
              </w:rPr>
              <w:t xml:space="preserve">Fr. Dr. Krenz-Weinreich bittet in dieser Runde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um die Freigabe der Email-Adressen zur Information über einen Hygienetag im Februar 2019. Die Teilnehmer erklären sich einverstanden.</w:t>
            </w:r>
          </w:p>
          <w:p w:rsidR="00A10BC6" w:rsidRPr="00AA3AB7" w:rsidRDefault="00A10BC6" w:rsidP="00A10BC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0BC6">
              <w:rPr>
                <w:rFonts w:ascii="Arial" w:hAnsi="Arial" w:cs="Arial"/>
                <w:sz w:val="22"/>
                <w:szCs w:val="22"/>
                <w:lang w:val="de-DE"/>
              </w:rPr>
              <w:t>Herzlichen Dank an das Team des FEK, das uns so gut versorgt hat für die Organisation und die zur Verfügung gestellten Räumlichkeiten!</w:t>
            </w:r>
          </w:p>
        </w:tc>
        <w:tc>
          <w:tcPr>
            <w:tcW w:w="1134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3B6A94" w:rsidRPr="001F696A">
        <w:tc>
          <w:tcPr>
            <w:tcW w:w="8046" w:type="dxa"/>
            <w:shd w:val="clear" w:color="auto" w:fill="E6E6E6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E6E6E6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3B6A94" w:rsidRPr="001F696A" w:rsidTr="00C95207">
        <w:trPr>
          <w:trHeight w:val="70"/>
        </w:trPr>
        <w:tc>
          <w:tcPr>
            <w:tcW w:w="8046" w:type="dxa"/>
            <w:shd w:val="clear" w:color="auto" w:fill="auto"/>
          </w:tcPr>
          <w:p w:rsidR="003872C1" w:rsidRPr="001F660C" w:rsidRDefault="003872C1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1F696A">
        <w:tc>
          <w:tcPr>
            <w:tcW w:w="8046" w:type="dxa"/>
            <w:shd w:val="clear" w:color="auto" w:fill="E6E6E6"/>
          </w:tcPr>
          <w:p w:rsidR="00972760" w:rsidRPr="00A10BC6" w:rsidRDefault="00972760" w:rsidP="00A10B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972760" w:rsidRPr="008C6A37">
        <w:tc>
          <w:tcPr>
            <w:tcW w:w="8046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 w:rsidRPr="001F660C">
              <w:rPr>
                <w:rFonts w:ascii="Arial" w:hAnsi="Arial" w:cs="Arial"/>
                <w:szCs w:val="20"/>
                <w:lang w:val="de-DE"/>
              </w:rPr>
              <w:tab/>
            </w:r>
            <w:r w:rsidRPr="001F660C">
              <w:rPr>
                <w:rFonts w:ascii="Arial" w:hAnsi="Arial" w:cs="Arial"/>
                <w:szCs w:val="20"/>
                <w:lang w:val="de-DE"/>
              </w:rPr>
              <w:tab/>
            </w:r>
            <w:r w:rsidRPr="001F660C">
              <w:rPr>
                <w:rFonts w:ascii="Arial" w:hAnsi="Arial" w:cs="Arial"/>
                <w:szCs w:val="20"/>
                <w:lang w:val="de-DE"/>
              </w:rPr>
              <w:tab/>
            </w:r>
          </w:p>
          <w:p w:rsidR="008C6A37" w:rsidRPr="008C6A37" w:rsidRDefault="008C6A37" w:rsidP="00397A7A">
            <w:pPr>
              <w:pStyle w:val="Kopfzeile"/>
              <w:shd w:val="clear" w:color="auto" w:fill="FFFF00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lang w:val="de-DE"/>
              </w:rPr>
              <w:t>Nächster Termin MRE-Netzwerktreffen:</w:t>
            </w:r>
          </w:p>
          <w:p w:rsidR="00972760" w:rsidRPr="008C6A37" w:rsidRDefault="00972760" w:rsidP="00397A7A">
            <w:pPr>
              <w:pStyle w:val="Kopfzeile"/>
              <w:shd w:val="clear" w:color="auto" w:fill="FFFF00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lang w:val="de-DE"/>
              </w:rPr>
            </w:pPr>
            <w:r w:rsidRPr="008C6A37">
              <w:rPr>
                <w:rFonts w:ascii="Arial" w:hAnsi="Arial" w:cs="Arial"/>
                <w:b/>
                <w:color w:val="FF0000"/>
                <w:sz w:val="24"/>
                <w:lang w:val="de-DE"/>
              </w:rPr>
              <w:t xml:space="preserve">Mittwoch, </w:t>
            </w:r>
            <w:r w:rsidR="008C6A37">
              <w:rPr>
                <w:rFonts w:ascii="Arial" w:hAnsi="Arial" w:cs="Arial"/>
                <w:b/>
                <w:color w:val="FF0000"/>
                <w:sz w:val="24"/>
                <w:lang w:val="de-DE"/>
              </w:rPr>
              <w:t xml:space="preserve">16.1.2019   </w:t>
            </w:r>
            <w:r w:rsidR="00C43DB7" w:rsidRPr="008C6A37">
              <w:rPr>
                <w:rFonts w:ascii="Arial" w:hAnsi="Arial" w:cs="Arial"/>
                <w:b/>
                <w:color w:val="FF0000"/>
                <w:sz w:val="24"/>
                <w:lang w:val="de-DE"/>
              </w:rPr>
              <w:t>16 – 1</w:t>
            </w:r>
            <w:r w:rsidR="00F50B03" w:rsidRPr="008C6A37">
              <w:rPr>
                <w:rFonts w:ascii="Arial" w:hAnsi="Arial" w:cs="Arial"/>
                <w:b/>
                <w:color w:val="FF0000"/>
                <w:sz w:val="24"/>
                <w:lang w:val="de-DE"/>
              </w:rPr>
              <w:t>9</w:t>
            </w:r>
            <w:r w:rsidR="008C6A37">
              <w:rPr>
                <w:rFonts w:ascii="Arial" w:hAnsi="Arial" w:cs="Arial"/>
                <w:b/>
                <w:color w:val="FF0000"/>
                <w:sz w:val="24"/>
                <w:lang w:val="de-DE"/>
              </w:rPr>
              <w:t>:</w:t>
            </w:r>
            <w:r w:rsidR="00BB24DF" w:rsidRPr="008C6A37">
              <w:rPr>
                <w:rFonts w:ascii="Arial" w:hAnsi="Arial" w:cs="Arial"/>
                <w:b/>
                <w:color w:val="FF0000"/>
                <w:sz w:val="24"/>
                <w:lang w:val="de-DE"/>
              </w:rPr>
              <w:t>30</w:t>
            </w:r>
            <w:r w:rsidR="008C6A37">
              <w:rPr>
                <w:rFonts w:ascii="Arial" w:hAnsi="Arial" w:cs="Arial"/>
                <w:b/>
                <w:color w:val="FF0000"/>
                <w:sz w:val="24"/>
                <w:lang w:val="de-DE"/>
              </w:rPr>
              <w:t xml:space="preserve"> Uhr</w:t>
            </w:r>
            <w:r w:rsidR="008C6A37">
              <w:rPr>
                <w:rFonts w:ascii="Arial" w:hAnsi="Arial" w:cs="Arial"/>
                <w:b/>
                <w:color w:val="FF0000"/>
                <w:sz w:val="24"/>
                <w:lang w:val="de-DE"/>
              </w:rPr>
              <w:tab/>
            </w:r>
            <w:r w:rsidR="008C6A37" w:rsidRPr="008C6A37">
              <w:rPr>
                <w:rFonts w:ascii="Arial" w:hAnsi="Arial" w:cs="Arial"/>
                <w:b/>
                <w:color w:val="FF0000"/>
                <w:sz w:val="24"/>
                <w:lang w:val="de-DE"/>
              </w:rPr>
              <w:t>August Bier- Klinik, Malente</w:t>
            </w:r>
          </w:p>
          <w:p w:rsidR="005D08E4" w:rsidRPr="001F660C" w:rsidRDefault="005D08E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  <w:p w:rsidR="005D08E4" w:rsidRPr="00C95207" w:rsidRDefault="008C6A37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C6A37">
              <w:rPr>
                <w:rFonts w:ascii="Arial" w:hAnsi="Arial" w:cs="Arial"/>
                <w:b/>
                <w:color w:val="FF0000"/>
                <w:sz w:val="24"/>
                <w:shd w:val="clear" w:color="auto" w:fill="FFFF00"/>
                <w:lang w:val="de-DE"/>
              </w:rPr>
              <w:t>Thema</w:t>
            </w:r>
            <w:r w:rsidR="005D08E4" w:rsidRPr="008C6A37">
              <w:rPr>
                <w:rFonts w:ascii="Arial" w:hAnsi="Arial" w:cs="Arial"/>
                <w:b/>
                <w:color w:val="FF0000"/>
                <w:sz w:val="24"/>
                <w:shd w:val="clear" w:color="auto" w:fill="FFFF00"/>
                <w:lang w:val="de-DE"/>
              </w:rPr>
              <w:t>:</w:t>
            </w:r>
            <w:r w:rsidR="00C43DB7" w:rsidRPr="008C6A37">
              <w:rPr>
                <w:rFonts w:ascii="Arial" w:hAnsi="Arial" w:cs="Arial"/>
                <w:b/>
                <w:color w:val="FF0000"/>
                <w:sz w:val="24"/>
                <w:shd w:val="clear" w:color="auto" w:fill="FFFF00"/>
                <w:lang w:val="de-DE"/>
              </w:rPr>
              <w:t xml:space="preserve"> </w:t>
            </w:r>
            <w:r w:rsidRPr="008C6A37">
              <w:rPr>
                <w:rFonts w:ascii="Arial" w:hAnsi="Arial" w:cs="Arial"/>
                <w:b/>
                <w:color w:val="FF0000"/>
                <w:sz w:val="24"/>
                <w:shd w:val="clear" w:color="auto" w:fill="FFFF00"/>
                <w:lang w:val="de-DE"/>
              </w:rPr>
              <w:t>„Überleitungsbögen“</w:t>
            </w:r>
            <w:r w:rsidR="00BB24DF" w:rsidRPr="008C6A37">
              <w:rPr>
                <w:rFonts w:ascii="Arial" w:hAnsi="Arial" w:cs="Arial"/>
                <w:b/>
                <w:color w:val="FF0000"/>
                <w:szCs w:val="20"/>
                <w:lang w:val="de-DE"/>
              </w:rPr>
              <w:t xml:space="preserve"> </w:t>
            </w:r>
            <w:r w:rsidRPr="00C95207">
              <w:rPr>
                <w:rFonts w:ascii="Arial" w:hAnsi="Arial" w:cs="Arial"/>
                <w:sz w:val="22"/>
                <w:szCs w:val="22"/>
                <w:lang w:val="de-DE"/>
              </w:rPr>
              <w:t>In diesem Zusammenhang bittet Fr. Dr. Krenz-Weinreich im Vorwege um Zusendung von Vorlagen der Überleitungsbögen aus den verschiedenen Einrichtungen. Ziel ist die Optimier</w:t>
            </w:r>
            <w:r w:rsidR="00C95207">
              <w:rPr>
                <w:rFonts w:ascii="Arial" w:hAnsi="Arial" w:cs="Arial"/>
                <w:sz w:val="22"/>
                <w:szCs w:val="22"/>
                <w:lang w:val="de-DE"/>
              </w:rPr>
              <w:t xml:space="preserve">ung wesentlicher und  konkreter Informationen zu MRE sowie Clostridium </w:t>
            </w:r>
            <w:proofErr w:type="spellStart"/>
            <w:r w:rsidR="00C95207">
              <w:rPr>
                <w:rFonts w:ascii="Arial" w:hAnsi="Arial" w:cs="Arial"/>
                <w:sz w:val="22"/>
                <w:szCs w:val="22"/>
                <w:lang w:val="de-DE"/>
              </w:rPr>
              <w:t>difficille</w:t>
            </w:r>
            <w:proofErr w:type="spellEnd"/>
            <w:r w:rsidR="00C95207">
              <w:rPr>
                <w:rFonts w:ascii="Arial" w:hAnsi="Arial" w:cs="Arial"/>
                <w:sz w:val="22"/>
                <w:szCs w:val="22"/>
                <w:lang w:val="de-DE"/>
              </w:rPr>
              <w:t>-Infektionen (CDI).</w:t>
            </w:r>
          </w:p>
          <w:p w:rsidR="0080702B" w:rsidRPr="001F660C" w:rsidRDefault="0080702B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  <w:p w:rsidR="00972760" w:rsidRPr="001F660C" w:rsidRDefault="00972760" w:rsidP="00F50B0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8C6A37">
        <w:tc>
          <w:tcPr>
            <w:tcW w:w="8046" w:type="dxa"/>
            <w:shd w:val="clear" w:color="auto" w:fill="E6E6E6"/>
          </w:tcPr>
          <w:p w:rsidR="00972760" w:rsidRPr="001F660C" w:rsidRDefault="00BA7A5B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t>Im Anschluss:</w:t>
            </w:r>
            <w:r w:rsidRPr="001F660C">
              <w:rPr>
                <w:rFonts w:ascii="Arial" w:hAnsi="Arial" w:cs="Arial"/>
                <w:b/>
                <w:szCs w:val="20"/>
                <w:lang w:val="de-DE"/>
              </w:rPr>
              <w:tab/>
            </w:r>
            <w:r>
              <w:rPr>
                <w:rFonts w:ascii="Arial" w:hAnsi="Arial" w:cs="Arial"/>
                <w:b/>
                <w:szCs w:val="20"/>
                <w:lang w:val="de-DE"/>
              </w:rPr>
              <w:t xml:space="preserve">25. </w:t>
            </w:r>
            <w:r w:rsidRPr="001F660C">
              <w:rPr>
                <w:rFonts w:ascii="Arial" w:hAnsi="Arial" w:cs="Arial"/>
                <w:b/>
                <w:szCs w:val="20"/>
                <w:lang w:val="de-DE"/>
              </w:rPr>
              <w:t>MRSA- Fallkonferenz</w:t>
            </w:r>
          </w:p>
        </w:tc>
        <w:tc>
          <w:tcPr>
            <w:tcW w:w="1134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972760" w:rsidRPr="001F696A">
        <w:tc>
          <w:tcPr>
            <w:tcW w:w="8046" w:type="dxa"/>
            <w:shd w:val="clear" w:color="auto" w:fill="auto"/>
          </w:tcPr>
          <w:p w:rsidR="00972760" w:rsidRPr="00BA7A5B" w:rsidRDefault="00972760" w:rsidP="0080702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A7A5B">
              <w:rPr>
                <w:rFonts w:ascii="Arial" w:hAnsi="Arial" w:cs="Arial"/>
                <w:sz w:val="22"/>
                <w:szCs w:val="22"/>
                <w:lang w:val="de-DE"/>
              </w:rPr>
              <w:t>Die Veranstaltung wurde von der Ärzt</w:t>
            </w:r>
            <w:r w:rsidR="00BB24DF" w:rsidRPr="00BA7A5B">
              <w:rPr>
                <w:rFonts w:ascii="Arial" w:hAnsi="Arial" w:cs="Arial"/>
                <w:sz w:val="22"/>
                <w:szCs w:val="22"/>
                <w:lang w:val="de-DE"/>
              </w:rPr>
              <w:t xml:space="preserve">ekammer Schleswig-Holstein mit </w:t>
            </w:r>
            <w:r w:rsidR="0080702B" w:rsidRPr="00BA7A5B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BA7A5B">
              <w:rPr>
                <w:rFonts w:ascii="Arial" w:hAnsi="Arial" w:cs="Arial"/>
                <w:sz w:val="22"/>
                <w:szCs w:val="22"/>
                <w:lang w:val="de-DE"/>
              </w:rPr>
              <w:t xml:space="preserve"> Fortbildungspunkten anerkannt.</w:t>
            </w:r>
            <w:r w:rsidR="00A57160" w:rsidRPr="00BA7A5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</w:tbl>
    <w:p w:rsidR="0031611C" w:rsidRDefault="0031611C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C42259" w:rsidRDefault="00C42259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tbl>
      <w:tblPr>
        <w:tblW w:w="100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  <w:gridCol w:w="883"/>
      </w:tblGrid>
      <w:tr w:rsidR="00C42259" w:rsidRPr="001F660C">
        <w:tc>
          <w:tcPr>
            <w:tcW w:w="8046" w:type="dxa"/>
            <w:shd w:val="clear" w:color="auto" w:fill="E6E6E6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 xml:space="preserve"> Fallkonferenz</w:t>
            </w:r>
          </w:p>
        </w:tc>
        <w:tc>
          <w:tcPr>
            <w:tcW w:w="1134" w:type="dxa"/>
            <w:shd w:val="clear" w:color="auto" w:fill="E6E6E6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C42259" w:rsidRPr="00BA7A5B">
        <w:tc>
          <w:tcPr>
            <w:tcW w:w="8046" w:type="dxa"/>
            <w:shd w:val="clear" w:color="auto" w:fill="auto"/>
          </w:tcPr>
          <w:p w:rsidR="00A57160" w:rsidRPr="00A57160" w:rsidRDefault="00BA7A5B" w:rsidP="00C43DB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Es wurden keine Fälle besprochen.</w:t>
            </w:r>
          </w:p>
        </w:tc>
        <w:tc>
          <w:tcPr>
            <w:tcW w:w="1134" w:type="dxa"/>
            <w:shd w:val="clear" w:color="auto" w:fill="auto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:rsidR="00C42259" w:rsidRDefault="00C42259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800638" w:rsidRPr="00800638" w:rsidRDefault="00800638" w:rsidP="00800638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lang w:val="de-DE"/>
        </w:rPr>
      </w:pPr>
      <w:r w:rsidRPr="00800638">
        <w:rPr>
          <w:rFonts w:ascii="Arial" w:hAnsi="Arial" w:cs="Arial"/>
          <w:lang w:val="de-DE"/>
        </w:rPr>
        <w:t>Protokoll: Ingrid Köhler, Hygienefachkraft Klinik Preetz</w:t>
      </w:r>
    </w:p>
    <w:sectPr w:rsidR="00800638" w:rsidRPr="00800638" w:rsidSect="00F64AED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5" w:h="16837" w:code="9"/>
      <w:pgMar w:top="1392" w:right="567" w:bottom="567" w:left="1134" w:header="680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20" w:rsidRDefault="00366620">
      <w:r>
        <w:separator/>
      </w:r>
    </w:p>
  </w:endnote>
  <w:endnote w:type="continuationSeparator" w:id="0">
    <w:p w:rsidR="00366620" w:rsidRDefault="0036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20" w:rsidRDefault="00366620">
    <w:pPr>
      <w:spacing w:line="6" w:lineRule="exact"/>
    </w:pPr>
  </w:p>
  <w:p w:rsidR="00366620" w:rsidRPr="0031611C" w:rsidRDefault="00366620" w:rsidP="00F64AED">
    <w:pPr>
      <w:tabs>
        <w:tab w:val="left" w:pos="0"/>
      </w:tabs>
      <w:jc w:val="center"/>
      <w:rPr>
        <w:rFonts w:ascii="Arial" w:hAnsi="Arial" w:cs="Arial"/>
        <w:sz w:val="14"/>
        <w:szCs w:val="16"/>
        <w:lang w:val="de-DE"/>
      </w:rPr>
    </w:pPr>
    <w:r w:rsidRPr="0031611C">
      <w:rPr>
        <w:rStyle w:val="Seitenzahl"/>
        <w:rFonts w:ascii="Arial" w:hAnsi="Arial" w:cs="Arial"/>
      </w:rPr>
      <w:fldChar w:fldCharType="begin"/>
    </w:r>
    <w:r w:rsidRPr="0031611C">
      <w:rPr>
        <w:rStyle w:val="Seitenzahl"/>
        <w:rFonts w:ascii="Arial" w:hAnsi="Arial" w:cs="Arial"/>
      </w:rPr>
      <w:instrText xml:space="preserve"> PAGE </w:instrText>
    </w:r>
    <w:r w:rsidRPr="0031611C">
      <w:rPr>
        <w:rStyle w:val="Seitenzahl"/>
        <w:rFonts w:ascii="Arial" w:hAnsi="Arial" w:cs="Arial"/>
      </w:rPr>
      <w:fldChar w:fldCharType="separate"/>
    </w:r>
    <w:r w:rsidR="00F423F9">
      <w:rPr>
        <w:rStyle w:val="Seitenzahl"/>
        <w:rFonts w:ascii="Arial" w:hAnsi="Arial" w:cs="Arial"/>
        <w:noProof/>
      </w:rPr>
      <w:t>3</w:t>
    </w:r>
    <w:r w:rsidRPr="0031611C">
      <w:rPr>
        <w:rStyle w:val="Seitenzahl"/>
        <w:rFonts w:ascii="Arial" w:hAnsi="Arial" w:cs="Arial"/>
      </w:rPr>
      <w:fldChar w:fldCharType="end"/>
    </w:r>
    <w:r w:rsidRPr="0031611C">
      <w:rPr>
        <w:rStyle w:val="Seitenzahl"/>
        <w:rFonts w:ascii="Arial" w:hAnsi="Arial" w:cs="Arial"/>
      </w:rPr>
      <w:t xml:space="preserve"> / </w:t>
    </w:r>
    <w:r w:rsidRPr="0031611C">
      <w:rPr>
        <w:rStyle w:val="Seitenzahl"/>
        <w:rFonts w:ascii="Arial" w:hAnsi="Arial" w:cs="Arial"/>
      </w:rPr>
      <w:fldChar w:fldCharType="begin"/>
    </w:r>
    <w:r w:rsidRPr="0031611C">
      <w:rPr>
        <w:rStyle w:val="Seitenzahl"/>
        <w:rFonts w:ascii="Arial" w:hAnsi="Arial" w:cs="Arial"/>
      </w:rPr>
      <w:instrText xml:space="preserve"> NUMPAGES </w:instrText>
    </w:r>
    <w:r w:rsidRPr="0031611C">
      <w:rPr>
        <w:rStyle w:val="Seitenzahl"/>
        <w:rFonts w:ascii="Arial" w:hAnsi="Arial" w:cs="Arial"/>
      </w:rPr>
      <w:fldChar w:fldCharType="separate"/>
    </w:r>
    <w:r w:rsidR="00F423F9">
      <w:rPr>
        <w:rStyle w:val="Seitenzahl"/>
        <w:rFonts w:ascii="Arial" w:hAnsi="Arial" w:cs="Arial"/>
        <w:noProof/>
      </w:rPr>
      <w:t>3</w:t>
    </w:r>
    <w:r w:rsidRPr="0031611C">
      <w:rPr>
        <w:rStyle w:val="Seitenzahl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20" w:rsidRPr="00F64AED" w:rsidRDefault="00366620" w:rsidP="00F64AED">
    <w:pPr>
      <w:pStyle w:val="Fuzeile"/>
      <w:jc w:val="center"/>
      <w:rPr>
        <w:rFonts w:ascii="Arial" w:hAnsi="Arial" w:cs="Arial"/>
      </w:rPr>
    </w:pPr>
    <w:r w:rsidRPr="00F64AED">
      <w:rPr>
        <w:rStyle w:val="Seitenzahl"/>
        <w:rFonts w:ascii="Arial" w:hAnsi="Arial" w:cs="Arial"/>
      </w:rPr>
      <w:fldChar w:fldCharType="begin"/>
    </w:r>
    <w:r w:rsidRPr="00F64AED">
      <w:rPr>
        <w:rStyle w:val="Seitenzahl"/>
        <w:rFonts w:ascii="Arial" w:hAnsi="Arial" w:cs="Arial"/>
      </w:rPr>
      <w:instrText xml:space="preserve"> PAGE </w:instrText>
    </w:r>
    <w:r w:rsidRPr="00F64AED">
      <w:rPr>
        <w:rStyle w:val="Seitenzahl"/>
        <w:rFonts w:ascii="Arial" w:hAnsi="Arial" w:cs="Arial"/>
      </w:rPr>
      <w:fldChar w:fldCharType="separate"/>
    </w:r>
    <w:r w:rsidR="00F423F9">
      <w:rPr>
        <w:rStyle w:val="Seitenzahl"/>
        <w:rFonts w:ascii="Arial" w:hAnsi="Arial" w:cs="Arial"/>
        <w:noProof/>
      </w:rPr>
      <w:t>1</w:t>
    </w:r>
    <w:r w:rsidRPr="00F64AED"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</w:t>
    </w:r>
    <w:r w:rsidRPr="00F64AED">
      <w:rPr>
        <w:rStyle w:val="Seitenzahl"/>
        <w:rFonts w:ascii="Arial" w:hAnsi="Arial" w:cs="Arial"/>
      </w:rPr>
      <w:t>/</w:t>
    </w:r>
    <w:r>
      <w:rPr>
        <w:rStyle w:val="Seitenzahl"/>
        <w:rFonts w:ascii="Arial" w:hAnsi="Arial" w:cs="Arial"/>
      </w:rPr>
      <w:t xml:space="preserve"> </w:t>
    </w:r>
    <w:r w:rsidRPr="00F64AED">
      <w:rPr>
        <w:rStyle w:val="Seitenzahl"/>
        <w:rFonts w:ascii="Arial" w:hAnsi="Arial" w:cs="Arial"/>
      </w:rPr>
      <w:fldChar w:fldCharType="begin"/>
    </w:r>
    <w:r w:rsidRPr="00F64AED">
      <w:rPr>
        <w:rStyle w:val="Seitenzahl"/>
        <w:rFonts w:ascii="Arial" w:hAnsi="Arial" w:cs="Arial"/>
      </w:rPr>
      <w:instrText xml:space="preserve"> NUMPAGES </w:instrText>
    </w:r>
    <w:r w:rsidRPr="00F64AED">
      <w:rPr>
        <w:rStyle w:val="Seitenzahl"/>
        <w:rFonts w:ascii="Arial" w:hAnsi="Arial" w:cs="Arial"/>
      </w:rPr>
      <w:fldChar w:fldCharType="separate"/>
    </w:r>
    <w:r w:rsidR="00F423F9">
      <w:rPr>
        <w:rStyle w:val="Seitenzahl"/>
        <w:rFonts w:ascii="Arial" w:hAnsi="Arial" w:cs="Arial"/>
        <w:noProof/>
      </w:rPr>
      <w:t>3</w:t>
    </w:r>
    <w:r w:rsidRPr="00F64AED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20" w:rsidRDefault="00366620">
      <w:r>
        <w:separator/>
      </w:r>
    </w:p>
  </w:footnote>
  <w:footnote w:type="continuationSeparator" w:id="0">
    <w:p w:rsidR="00366620" w:rsidRDefault="00366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20" w:rsidRDefault="00366620" w:rsidP="001F20A7">
    <w:pPr>
      <w:pStyle w:val="Kopfzeile"/>
      <w:tabs>
        <w:tab w:val="clear" w:pos="9072"/>
        <w:tab w:val="right" w:pos="10206"/>
      </w:tabs>
      <w:jc w:val="center"/>
      <w:rPr>
        <w:rFonts w:ascii="Arial" w:hAnsi="Arial" w:cs="Arial"/>
        <w:b/>
        <w:sz w:val="32"/>
        <w:szCs w:val="32"/>
      </w:rPr>
    </w:pPr>
  </w:p>
  <w:p w:rsidR="00366620" w:rsidRPr="001F20A7" w:rsidRDefault="00366620" w:rsidP="001F20A7">
    <w:pPr>
      <w:pStyle w:val="Kopfzeile"/>
      <w:tabs>
        <w:tab w:val="clear" w:pos="9072"/>
        <w:tab w:val="right" w:pos="10206"/>
      </w:tabs>
      <w:jc w:val="center"/>
      <w:rPr>
        <w:rFonts w:ascii="Arial" w:hAnsi="Arial" w:cs="Arial"/>
        <w:b/>
        <w:sz w:val="32"/>
        <w:szCs w:val="32"/>
      </w:rPr>
    </w:pPr>
    <w:r w:rsidRPr="001F20A7">
      <w:rPr>
        <w:rFonts w:ascii="Arial" w:hAnsi="Arial" w:cs="Arial"/>
        <w:b/>
        <w:sz w:val="32"/>
        <w:szCs w:val="32"/>
      </w:rPr>
      <w:t>MRSA- Netzwerk</w:t>
    </w:r>
  </w:p>
  <w:p w:rsidR="00366620" w:rsidRDefault="00366620" w:rsidP="001F20A7">
    <w:pPr>
      <w:pStyle w:val="Kopfzeile"/>
      <w:tabs>
        <w:tab w:val="clear" w:pos="9072"/>
        <w:tab w:val="right" w:pos="10206"/>
      </w:tabs>
      <w:jc w:val="center"/>
      <w:rPr>
        <w:rFonts w:ascii="Arial" w:hAnsi="Arial" w:cs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20" w:rsidRDefault="00366620">
    <w:pPr>
      <w:pStyle w:val="Kopfzeile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-85725</wp:posOffset>
              </wp:positionV>
              <wp:extent cx="6057900" cy="173672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1736725"/>
                        <a:chOff x="1418" y="444"/>
                        <a:chExt cx="9540" cy="2735"/>
                      </a:xfrm>
                    </wpg:grpSpPr>
                    <wpg:grpSp>
                      <wpg:cNvPr id="2" name="Group 8"/>
                      <wpg:cNvGrpSpPr>
                        <a:grpSpLocks/>
                      </wpg:cNvGrpSpPr>
                      <wpg:grpSpPr bwMode="auto">
                        <a:xfrm>
                          <a:off x="1418" y="444"/>
                          <a:ext cx="9540" cy="2735"/>
                          <a:chOff x="1418" y="444"/>
                          <a:chExt cx="9540" cy="2735"/>
                        </a:xfrm>
                      </wpg:grpSpPr>
                      <pic:pic xmlns:pic="http://schemas.openxmlformats.org/drawingml/2006/picture">
                        <pic:nvPicPr>
                          <pic:cNvPr id="3" name="Picture 9" descr="IMG_935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4"/>
                            <a:ext cx="9360" cy="2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2604"/>
                            <a:ext cx="8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20" w:rsidRPr="0093184A" w:rsidRDefault="00366620" w:rsidP="00F64AED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MRSA (MRE)-</w:t>
                              </w:r>
                              <w:proofErr w:type="spellStart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Netzwerk</w:t>
                              </w:r>
                              <w:proofErr w:type="spellEnd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Östliches</w:t>
                              </w:r>
                              <w:proofErr w:type="spellEnd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93184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>Holstein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418" y="2784"/>
                          <a:ext cx="1260" cy="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620" w:rsidRPr="0076619C" w:rsidRDefault="00366620" w:rsidP="00F64A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6619C">
                              <w:rPr>
                                <w:b/>
                                <w:sz w:val="16"/>
                                <w:szCs w:val="16"/>
                              </w:rPr>
                              <w:t>© Schulze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7" o:spid="_x0000_s1026" style="position:absolute;margin-left:16.3pt;margin-top:-6.75pt;width:477pt;height:136.75pt;z-index:251657728" coordorigin="1418,444" coordsize="9540,2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W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F&#10;Ri1TMTgtNTVtbSBmLzMuNS01LjYgSVMAAAAAAAAAAAAAAAAAAAAAAAAAAAAAAAAAAAAAAAAAAAAA&#10;AAAAAAAAAAAAAAAACg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8ABwBwAGAABAAJAAkAsBAgC7AQIAtz&#10;AHMAcwCiAMgAogBzAHMAcwCZAJkAmQBpAMcAaQCZAJkAmQCZ+179Xv0AAAAAAACiAqICZwQAAEEB&#10;v/5bAgAApf1BAb/+AAD1Af8BAAD/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AAAAAAAAAAAAAAAAAAAAAAAAAAAAAAAAAAAAP////+XAAAA&#10;AAAAAP//DwIAAAAARUYtUzE4LTU1bW0gZi8zLjUtNS42IElTAAAAAAAAAAAAAAAAAAAAAAAAAAAA&#10;AAAAAAAAAAAAAAAAAAAAAAAAAEsxNDIxNzE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QCBAI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lJKgCW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">
              <v:group id="Group 8" o:spid="_x0000_s1027" style="position:absolute;left:1418;top:444;width:9540;height:2735" coordorigin="1418,444" coordsize="9540,2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IMG_9358(1)" style="position:absolute;left:1418;top:444;width:9360;height:2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/7gLBAAAA2gAAAA8AAABkcnMvZG93bnJldi54bWxEj0uLwjAUhfeC/yHcgdnZVAXRjlFGYcCF&#10;CD6Y9aW5tsXmpiYZ2/HXG0FweTiPjzNfdqYWN3K+sqxgmKQgiHOrKy4UnI4/gykIH5A11pZJwT95&#10;WC76vTlm2ra8p9shFCKOsM9QQRlCk0np85IM+sQ2xNE7W2cwROkKqR22cdzUcpSmE2mw4kgosaF1&#10;Sfnl8Gcit9mNN9vfzhetG/qd217vq9lVqc+P7vsLRKAuvMOv9kYrGMPzSrw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/7gLBAAAA2gAAAA8AAAAAAAAAAAAAAAAAnwIA&#10;AGRycy9kb3ducmV2LnhtbFBLBQYAAAAABAAEAPcAAACNAwAAAAA=&#10;">
                  <v:imagedata r:id="rId2" o:title="IMG_9358(1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2678;top:2604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64AED" w:rsidRPr="0093184A" w:rsidRDefault="00F64AED" w:rsidP="00F64AED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MRSA (MRE)-</w:t>
                        </w:r>
                        <w:proofErr w:type="spellStart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Netzwerk</w:t>
                        </w:r>
                        <w:proofErr w:type="spellEnd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Östliches</w:t>
                        </w:r>
                        <w:proofErr w:type="spellEnd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">
                          <w:r w:rsidRPr="0093184A"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</w:rPr>
                            <w:t>Holstein</w:t>
                          </w:r>
                        </w:smartTag>
                      </w:p>
                    </w:txbxContent>
                  </v:textbox>
                </v:shape>
              </v:group>
              <v:shape id="Text Box 11" o:spid="_x0000_s1030" type="#_x0000_t202" style="position:absolute;left:1418;top:2784;width:126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F64AED" w:rsidRPr="0076619C" w:rsidRDefault="00F64AED" w:rsidP="00F64A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6619C">
                        <w:rPr>
                          <w:b/>
                          <w:sz w:val="16"/>
                          <w:szCs w:val="16"/>
                        </w:rPr>
                        <w:t>© Schulze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366620" w:rsidRDefault="00366620">
    <w:pPr>
      <w:pStyle w:val="Kopfzeile"/>
    </w:pPr>
  </w:p>
  <w:p w:rsidR="00366620" w:rsidRDefault="00366620">
    <w:pPr>
      <w:pStyle w:val="Kopfzeile"/>
    </w:pPr>
  </w:p>
  <w:p w:rsidR="00366620" w:rsidRDefault="00366620">
    <w:pPr>
      <w:pStyle w:val="Kopfzeile"/>
    </w:pPr>
  </w:p>
  <w:p w:rsidR="00366620" w:rsidRDefault="00366620">
    <w:pPr>
      <w:pStyle w:val="Kopfzeile"/>
    </w:pPr>
  </w:p>
  <w:p w:rsidR="00366620" w:rsidRDefault="00366620">
    <w:pPr>
      <w:pStyle w:val="Kopfzeile"/>
    </w:pPr>
  </w:p>
  <w:p w:rsidR="00366620" w:rsidRDefault="00366620">
    <w:pPr>
      <w:pStyle w:val="Kopfzeile"/>
    </w:pPr>
  </w:p>
  <w:p w:rsidR="00366620" w:rsidRDefault="00366620">
    <w:pPr>
      <w:pStyle w:val="Kopfzeile"/>
    </w:pPr>
  </w:p>
  <w:p w:rsidR="00366620" w:rsidRDefault="00366620">
    <w:pPr>
      <w:pStyle w:val="Kopfzeile"/>
    </w:pPr>
  </w:p>
  <w:p w:rsidR="00366620" w:rsidRDefault="00366620">
    <w:pPr>
      <w:pStyle w:val="Kopfzeile"/>
    </w:pPr>
  </w:p>
  <w:p w:rsidR="00366620" w:rsidRDefault="003666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FF2"/>
    <w:multiLevelType w:val="hybridMultilevel"/>
    <w:tmpl w:val="881AB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B57B6"/>
    <w:multiLevelType w:val="hybridMultilevel"/>
    <w:tmpl w:val="3D7C1F32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872B08"/>
    <w:multiLevelType w:val="hybridMultilevel"/>
    <w:tmpl w:val="39C4A5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30E9B"/>
    <w:multiLevelType w:val="hybridMultilevel"/>
    <w:tmpl w:val="29E0ED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363157"/>
    <w:multiLevelType w:val="hybridMultilevel"/>
    <w:tmpl w:val="D020D704"/>
    <w:lvl w:ilvl="0" w:tplc="488EFD94">
      <w:start w:val="1"/>
      <w:numFmt w:val="bullet"/>
      <w:pStyle w:val="Verzeichnis2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CA15FA"/>
    <w:multiLevelType w:val="hybridMultilevel"/>
    <w:tmpl w:val="A46AF5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A84866"/>
    <w:multiLevelType w:val="hybridMultilevel"/>
    <w:tmpl w:val="D09EC60A"/>
    <w:lvl w:ilvl="0" w:tplc="E17C1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BE"/>
    <w:rsid w:val="00003677"/>
    <w:rsid w:val="00013207"/>
    <w:rsid w:val="0001392F"/>
    <w:rsid w:val="00013E27"/>
    <w:rsid w:val="00032A45"/>
    <w:rsid w:val="0003778C"/>
    <w:rsid w:val="00041E2E"/>
    <w:rsid w:val="00043E50"/>
    <w:rsid w:val="0006050F"/>
    <w:rsid w:val="00062F58"/>
    <w:rsid w:val="00063BA1"/>
    <w:rsid w:val="000661EE"/>
    <w:rsid w:val="00080115"/>
    <w:rsid w:val="000A0993"/>
    <w:rsid w:val="000A7052"/>
    <w:rsid w:val="000A7B13"/>
    <w:rsid w:val="000C5C4F"/>
    <w:rsid w:val="000D1BA6"/>
    <w:rsid w:val="000E071A"/>
    <w:rsid w:val="000E0C45"/>
    <w:rsid w:val="000E0F17"/>
    <w:rsid w:val="000E6967"/>
    <w:rsid w:val="000E79A3"/>
    <w:rsid w:val="000E7AFB"/>
    <w:rsid w:val="000F4BF2"/>
    <w:rsid w:val="00107BEE"/>
    <w:rsid w:val="001161A1"/>
    <w:rsid w:val="00132E28"/>
    <w:rsid w:val="00132FDF"/>
    <w:rsid w:val="00141018"/>
    <w:rsid w:val="00144939"/>
    <w:rsid w:val="00155E1E"/>
    <w:rsid w:val="0016048F"/>
    <w:rsid w:val="00161834"/>
    <w:rsid w:val="00170B8B"/>
    <w:rsid w:val="00177BC7"/>
    <w:rsid w:val="00187128"/>
    <w:rsid w:val="0018788D"/>
    <w:rsid w:val="00190362"/>
    <w:rsid w:val="001A068B"/>
    <w:rsid w:val="001A5FE0"/>
    <w:rsid w:val="001B569A"/>
    <w:rsid w:val="001B794C"/>
    <w:rsid w:val="001C069C"/>
    <w:rsid w:val="001C5D7A"/>
    <w:rsid w:val="001D3E95"/>
    <w:rsid w:val="001E26F6"/>
    <w:rsid w:val="001F20A7"/>
    <w:rsid w:val="001F4AAB"/>
    <w:rsid w:val="001F533C"/>
    <w:rsid w:val="001F660C"/>
    <w:rsid w:val="001F696A"/>
    <w:rsid w:val="002011DE"/>
    <w:rsid w:val="0021244B"/>
    <w:rsid w:val="00213491"/>
    <w:rsid w:val="002224AE"/>
    <w:rsid w:val="002229C4"/>
    <w:rsid w:val="002342A3"/>
    <w:rsid w:val="002506FB"/>
    <w:rsid w:val="00270308"/>
    <w:rsid w:val="00286818"/>
    <w:rsid w:val="002A2F6A"/>
    <w:rsid w:val="002A68AB"/>
    <w:rsid w:val="002E0C5C"/>
    <w:rsid w:val="002F232B"/>
    <w:rsid w:val="002F3CFA"/>
    <w:rsid w:val="003104E7"/>
    <w:rsid w:val="00314F76"/>
    <w:rsid w:val="0031611C"/>
    <w:rsid w:val="003270C1"/>
    <w:rsid w:val="00334E80"/>
    <w:rsid w:val="00347CB1"/>
    <w:rsid w:val="00351D8F"/>
    <w:rsid w:val="003523B3"/>
    <w:rsid w:val="003559E8"/>
    <w:rsid w:val="00366620"/>
    <w:rsid w:val="003711D4"/>
    <w:rsid w:val="0038038A"/>
    <w:rsid w:val="0038387C"/>
    <w:rsid w:val="003872C1"/>
    <w:rsid w:val="00397A7A"/>
    <w:rsid w:val="003A3A22"/>
    <w:rsid w:val="003A6597"/>
    <w:rsid w:val="003B6A94"/>
    <w:rsid w:val="003B6F82"/>
    <w:rsid w:val="003D37AF"/>
    <w:rsid w:val="003E77C5"/>
    <w:rsid w:val="003F70C0"/>
    <w:rsid w:val="00423E61"/>
    <w:rsid w:val="00431682"/>
    <w:rsid w:val="00435964"/>
    <w:rsid w:val="00436CAF"/>
    <w:rsid w:val="0044010A"/>
    <w:rsid w:val="0044093F"/>
    <w:rsid w:val="00453EB1"/>
    <w:rsid w:val="004750A0"/>
    <w:rsid w:val="00477F56"/>
    <w:rsid w:val="00483A21"/>
    <w:rsid w:val="004B203A"/>
    <w:rsid w:val="004C301F"/>
    <w:rsid w:val="004C657C"/>
    <w:rsid w:val="004D2ABE"/>
    <w:rsid w:val="004D2EA1"/>
    <w:rsid w:val="004D33A7"/>
    <w:rsid w:val="004D3D2D"/>
    <w:rsid w:val="004F5D80"/>
    <w:rsid w:val="0051091C"/>
    <w:rsid w:val="00521418"/>
    <w:rsid w:val="0052520D"/>
    <w:rsid w:val="005305E3"/>
    <w:rsid w:val="0053428B"/>
    <w:rsid w:val="00535BF8"/>
    <w:rsid w:val="00554259"/>
    <w:rsid w:val="005603B1"/>
    <w:rsid w:val="005679BD"/>
    <w:rsid w:val="00576998"/>
    <w:rsid w:val="0057730A"/>
    <w:rsid w:val="005C1348"/>
    <w:rsid w:val="005C1FA1"/>
    <w:rsid w:val="005C3B64"/>
    <w:rsid w:val="005C55F4"/>
    <w:rsid w:val="005D08E4"/>
    <w:rsid w:val="005D53EB"/>
    <w:rsid w:val="005E76C3"/>
    <w:rsid w:val="00615343"/>
    <w:rsid w:val="00621091"/>
    <w:rsid w:val="00644415"/>
    <w:rsid w:val="0068167A"/>
    <w:rsid w:val="00687111"/>
    <w:rsid w:val="00694115"/>
    <w:rsid w:val="006B08C7"/>
    <w:rsid w:val="006C700F"/>
    <w:rsid w:val="006D14B3"/>
    <w:rsid w:val="006D7BEE"/>
    <w:rsid w:val="006D7C0C"/>
    <w:rsid w:val="006E1A75"/>
    <w:rsid w:val="006E236C"/>
    <w:rsid w:val="006E2FB4"/>
    <w:rsid w:val="006E577F"/>
    <w:rsid w:val="006E5B65"/>
    <w:rsid w:val="006F0EB1"/>
    <w:rsid w:val="007058FC"/>
    <w:rsid w:val="007173FA"/>
    <w:rsid w:val="00733C79"/>
    <w:rsid w:val="00742491"/>
    <w:rsid w:val="007457AF"/>
    <w:rsid w:val="00746115"/>
    <w:rsid w:val="007472CD"/>
    <w:rsid w:val="0076186F"/>
    <w:rsid w:val="00762245"/>
    <w:rsid w:val="0076649D"/>
    <w:rsid w:val="00767F9D"/>
    <w:rsid w:val="00782A44"/>
    <w:rsid w:val="00784375"/>
    <w:rsid w:val="007969A1"/>
    <w:rsid w:val="007B54E7"/>
    <w:rsid w:val="007B5669"/>
    <w:rsid w:val="007C0392"/>
    <w:rsid w:val="007C4333"/>
    <w:rsid w:val="007C68B6"/>
    <w:rsid w:val="007C7067"/>
    <w:rsid w:val="007D7B3F"/>
    <w:rsid w:val="007D7E34"/>
    <w:rsid w:val="007E24C2"/>
    <w:rsid w:val="007F3EB0"/>
    <w:rsid w:val="007F6120"/>
    <w:rsid w:val="00800638"/>
    <w:rsid w:val="00803CE6"/>
    <w:rsid w:val="00806027"/>
    <w:rsid w:val="0080702B"/>
    <w:rsid w:val="0081522C"/>
    <w:rsid w:val="00823823"/>
    <w:rsid w:val="00827AD0"/>
    <w:rsid w:val="0083035C"/>
    <w:rsid w:val="00834CEB"/>
    <w:rsid w:val="008379A9"/>
    <w:rsid w:val="008408EF"/>
    <w:rsid w:val="00841A7A"/>
    <w:rsid w:val="008435D4"/>
    <w:rsid w:val="00866C4B"/>
    <w:rsid w:val="00867CBC"/>
    <w:rsid w:val="00870824"/>
    <w:rsid w:val="00872B1B"/>
    <w:rsid w:val="00873E29"/>
    <w:rsid w:val="00886ECD"/>
    <w:rsid w:val="00890CE6"/>
    <w:rsid w:val="00893D9E"/>
    <w:rsid w:val="008A2D39"/>
    <w:rsid w:val="008A3012"/>
    <w:rsid w:val="008B0934"/>
    <w:rsid w:val="008B27A6"/>
    <w:rsid w:val="008B7EC7"/>
    <w:rsid w:val="008C47B1"/>
    <w:rsid w:val="008C6A37"/>
    <w:rsid w:val="008D068C"/>
    <w:rsid w:val="008D4330"/>
    <w:rsid w:val="008E6007"/>
    <w:rsid w:val="008F1978"/>
    <w:rsid w:val="008F36F2"/>
    <w:rsid w:val="008F4640"/>
    <w:rsid w:val="00927002"/>
    <w:rsid w:val="00943FE7"/>
    <w:rsid w:val="00950D5B"/>
    <w:rsid w:val="009577A5"/>
    <w:rsid w:val="0096608F"/>
    <w:rsid w:val="009665F9"/>
    <w:rsid w:val="009668CF"/>
    <w:rsid w:val="00970E2F"/>
    <w:rsid w:val="00972760"/>
    <w:rsid w:val="00972A1C"/>
    <w:rsid w:val="009A2571"/>
    <w:rsid w:val="009B7961"/>
    <w:rsid w:val="009C0B1C"/>
    <w:rsid w:val="009C6955"/>
    <w:rsid w:val="009C741D"/>
    <w:rsid w:val="009E47B8"/>
    <w:rsid w:val="009E4AE0"/>
    <w:rsid w:val="009E5BDE"/>
    <w:rsid w:val="009E6F8F"/>
    <w:rsid w:val="009F411F"/>
    <w:rsid w:val="00A04F08"/>
    <w:rsid w:val="00A10BC6"/>
    <w:rsid w:val="00A17FF1"/>
    <w:rsid w:val="00A256F9"/>
    <w:rsid w:val="00A26F61"/>
    <w:rsid w:val="00A47E1C"/>
    <w:rsid w:val="00A56CCA"/>
    <w:rsid w:val="00A57160"/>
    <w:rsid w:val="00A6517A"/>
    <w:rsid w:val="00A65CCD"/>
    <w:rsid w:val="00A669CA"/>
    <w:rsid w:val="00A710B6"/>
    <w:rsid w:val="00A75273"/>
    <w:rsid w:val="00A759E4"/>
    <w:rsid w:val="00A95F09"/>
    <w:rsid w:val="00A964A4"/>
    <w:rsid w:val="00AA2A7C"/>
    <w:rsid w:val="00AA3AB7"/>
    <w:rsid w:val="00AA664A"/>
    <w:rsid w:val="00AB77B7"/>
    <w:rsid w:val="00AC36B9"/>
    <w:rsid w:val="00AD452E"/>
    <w:rsid w:val="00B12153"/>
    <w:rsid w:val="00B15971"/>
    <w:rsid w:val="00B27EDE"/>
    <w:rsid w:val="00B3044C"/>
    <w:rsid w:val="00B43746"/>
    <w:rsid w:val="00B511C2"/>
    <w:rsid w:val="00B64CA1"/>
    <w:rsid w:val="00B8220D"/>
    <w:rsid w:val="00B87D2B"/>
    <w:rsid w:val="00B93AA9"/>
    <w:rsid w:val="00B9765A"/>
    <w:rsid w:val="00BA7A5B"/>
    <w:rsid w:val="00BB24DF"/>
    <w:rsid w:val="00BC51A3"/>
    <w:rsid w:val="00BD0CDF"/>
    <w:rsid w:val="00BF2087"/>
    <w:rsid w:val="00BF4189"/>
    <w:rsid w:val="00C22507"/>
    <w:rsid w:val="00C231B3"/>
    <w:rsid w:val="00C31D25"/>
    <w:rsid w:val="00C33839"/>
    <w:rsid w:val="00C40EDB"/>
    <w:rsid w:val="00C42259"/>
    <w:rsid w:val="00C43A87"/>
    <w:rsid w:val="00C43DB7"/>
    <w:rsid w:val="00C5341F"/>
    <w:rsid w:val="00C550ED"/>
    <w:rsid w:val="00C55B08"/>
    <w:rsid w:val="00C723DD"/>
    <w:rsid w:val="00C74641"/>
    <w:rsid w:val="00C755FC"/>
    <w:rsid w:val="00C8102C"/>
    <w:rsid w:val="00C95207"/>
    <w:rsid w:val="00C9676A"/>
    <w:rsid w:val="00CB49ED"/>
    <w:rsid w:val="00CB7280"/>
    <w:rsid w:val="00CD1917"/>
    <w:rsid w:val="00CF4EED"/>
    <w:rsid w:val="00D0115E"/>
    <w:rsid w:val="00D042F4"/>
    <w:rsid w:val="00D15638"/>
    <w:rsid w:val="00D15E32"/>
    <w:rsid w:val="00D26D67"/>
    <w:rsid w:val="00D27EE7"/>
    <w:rsid w:val="00D3052E"/>
    <w:rsid w:val="00D34A14"/>
    <w:rsid w:val="00D479C6"/>
    <w:rsid w:val="00D51A5B"/>
    <w:rsid w:val="00D52366"/>
    <w:rsid w:val="00D54C2A"/>
    <w:rsid w:val="00D55ABB"/>
    <w:rsid w:val="00D61B2E"/>
    <w:rsid w:val="00D646DB"/>
    <w:rsid w:val="00DC3BF6"/>
    <w:rsid w:val="00DC3EF7"/>
    <w:rsid w:val="00DC770C"/>
    <w:rsid w:val="00DE4526"/>
    <w:rsid w:val="00DE6D62"/>
    <w:rsid w:val="00E37F10"/>
    <w:rsid w:val="00E51B48"/>
    <w:rsid w:val="00E5259B"/>
    <w:rsid w:val="00E62DBA"/>
    <w:rsid w:val="00E650E8"/>
    <w:rsid w:val="00E76CB2"/>
    <w:rsid w:val="00E77C02"/>
    <w:rsid w:val="00EB0A1A"/>
    <w:rsid w:val="00EC7A40"/>
    <w:rsid w:val="00ED2473"/>
    <w:rsid w:val="00EE0175"/>
    <w:rsid w:val="00EE4310"/>
    <w:rsid w:val="00EF2F79"/>
    <w:rsid w:val="00EF5C8E"/>
    <w:rsid w:val="00F0073B"/>
    <w:rsid w:val="00F03EE1"/>
    <w:rsid w:val="00F050D3"/>
    <w:rsid w:val="00F07E83"/>
    <w:rsid w:val="00F20EBE"/>
    <w:rsid w:val="00F241C7"/>
    <w:rsid w:val="00F31F2F"/>
    <w:rsid w:val="00F41E59"/>
    <w:rsid w:val="00F423F9"/>
    <w:rsid w:val="00F45FEE"/>
    <w:rsid w:val="00F50B03"/>
    <w:rsid w:val="00F53599"/>
    <w:rsid w:val="00F61455"/>
    <w:rsid w:val="00F64AED"/>
    <w:rsid w:val="00F81B13"/>
    <w:rsid w:val="00F8484C"/>
    <w:rsid w:val="00F84BD8"/>
    <w:rsid w:val="00F8630D"/>
    <w:rsid w:val="00F90E93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widowControl/>
      <w:autoSpaceDE/>
      <w:autoSpaceDN/>
      <w:adjustRightInd/>
      <w:spacing w:line="480" w:lineRule="auto"/>
      <w:outlineLvl w:val="0"/>
    </w:pPr>
    <w:rPr>
      <w:rFonts w:ascii="Times New Roman" w:hAnsi="Times New Roman"/>
      <w:b/>
      <w:bCs/>
      <w:sz w:val="24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jc w:val="center"/>
      <w:outlineLvl w:val="1"/>
    </w:pPr>
    <w:rPr>
      <w:b/>
      <w:bCs/>
      <w:sz w:val="22"/>
      <w:szCs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sz w:val="24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spacing w:after="58"/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7C0392"/>
    <w:pPr>
      <w:widowControl w:val="0"/>
      <w:autoSpaceDE w:val="0"/>
      <w:autoSpaceDN w:val="0"/>
      <w:adjustRightIn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Verzeichnis1"/>
    <w:rsid w:val="006D14B3"/>
    <w:pPr>
      <w:tabs>
        <w:tab w:val="left" w:leader="dot" w:pos="480"/>
        <w:tab w:val="right" w:pos="9015"/>
      </w:tabs>
    </w:pPr>
    <w:rPr>
      <w:rFonts w:ascii="Arial" w:hAnsi="Arial"/>
      <w:b/>
      <w:sz w:val="24"/>
      <w:lang w:val="de-DE"/>
    </w:rPr>
  </w:style>
  <w:style w:type="paragraph" w:customStyle="1" w:styleId="Formatvorlageberschrift2NichtKursivLinks097cmErsteZeile">
    <w:name w:val="Formatvorlage Überschrift 2 + Nicht Kursiv Links:  097 cm Erste Zeile:  ..."/>
    <w:basedOn w:val="berschrift2"/>
    <w:rsid w:val="006D14B3"/>
    <w:pPr>
      <w:widowControl/>
      <w:tabs>
        <w:tab w:val="clear" w:pos="0"/>
      </w:tabs>
      <w:overflowPunct w:val="0"/>
      <w:spacing w:before="240" w:after="60"/>
      <w:ind w:left="1247"/>
      <w:jc w:val="left"/>
      <w:textAlignment w:val="baseline"/>
    </w:pPr>
    <w:rPr>
      <w:rFonts w:ascii="Arial" w:hAnsi="Arial"/>
      <w:bCs w:val="0"/>
      <w:sz w:val="24"/>
      <w:szCs w:val="20"/>
    </w:rPr>
  </w:style>
  <w:style w:type="paragraph" w:styleId="Verzeichnis1">
    <w:name w:val="toc 1"/>
    <w:basedOn w:val="Standard"/>
    <w:next w:val="Standard"/>
    <w:autoRedefine/>
    <w:semiHidden/>
    <w:rsid w:val="006D14B3"/>
  </w:style>
  <w:style w:type="character" w:styleId="Hyperlink">
    <w:name w:val="Hyperlink"/>
    <w:rsid w:val="009F411F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semiHidden/>
    <w:rsid w:val="007C0392"/>
    <w:pPr>
      <w:numPr>
        <w:numId w:val="2"/>
      </w:numPr>
    </w:pPr>
  </w:style>
  <w:style w:type="paragraph" w:styleId="Sprechblasentext">
    <w:name w:val="Balloon Text"/>
    <w:basedOn w:val="Standard"/>
    <w:semiHidden/>
    <w:rsid w:val="00B12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widowControl/>
      <w:autoSpaceDE/>
      <w:autoSpaceDN/>
      <w:adjustRightInd/>
      <w:spacing w:line="480" w:lineRule="auto"/>
      <w:outlineLvl w:val="0"/>
    </w:pPr>
    <w:rPr>
      <w:rFonts w:ascii="Times New Roman" w:hAnsi="Times New Roman"/>
      <w:b/>
      <w:bCs/>
      <w:sz w:val="24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jc w:val="center"/>
      <w:outlineLvl w:val="1"/>
    </w:pPr>
    <w:rPr>
      <w:b/>
      <w:bCs/>
      <w:sz w:val="22"/>
      <w:szCs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sz w:val="24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spacing w:after="58"/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7C0392"/>
    <w:pPr>
      <w:widowControl w:val="0"/>
      <w:autoSpaceDE w:val="0"/>
      <w:autoSpaceDN w:val="0"/>
      <w:adjustRightIn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Verzeichnis1"/>
    <w:rsid w:val="006D14B3"/>
    <w:pPr>
      <w:tabs>
        <w:tab w:val="left" w:leader="dot" w:pos="480"/>
        <w:tab w:val="right" w:pos="9015"/>
      </w:tabs>
    </w:pPr>
    <w:rPr>
      <w:rFonts w:ascii="Arial" w:hAnsi="Arial"/>
      <w:b/>
      <w:sz w:val="24"/>
      <w:lang w:val="de-DE"/>
    </w:rPr>
  </w:style>
  <w:style w:type="paragraph" w:customStyle="1" w:styleId="Formatvorlageberschrift2NichtKursivLinks097cmErsteZeile">
    <w:name w:val="Formatvorlage Überschrift 2 + Nicht Kursiv Links:  097 cm Erste Zeile:  ..."/>
    <w:basedOn w:val="berschrift2"/>
    <w:rsid w:val="006D14B3"/>
    <w:pPr>
      <w:widowControl/>
      <w:tabs>
        <w:tab w:val="clear" w:pos="0"/>
      </w:tabs>
      <w:overflowPunct w:val="0"/>
      <w:spacing w:before="240" w:after="60"/>
      <w:ind w:left="1247"/>
      <w:jc w:val="left"/>
      <w:textAlignment w:val="baseline"/>
    </w:pPr>
    <w:rPr>
      <w:rFonts w:ascii="Arial" w:hAnsi="Arial"/>
      <w:bCs w:val="0"/>
      <w:sz w:val="24"/>
      <w:szCs w:val="20"/>
    </w:rPr>
  </w:style>
  <w:style w:type="paragraph" w:styleId="Verzeichnis1">
    <w:name w:val="toc 1"/>
    <w:basedOn w:val="Standard"/>
    <w:next w:val="Standard"/>
    <w:autoRedefine/>
    <w:semiHidden/>
    <w:rsid w:val="006D14B3"/>
  </w:style>
  <w:style w:type="character" w:styleId="Hyperlink">
    <w:name w:val="Hyperlink"/>
    <w:rsid w:val="009F411F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semiHidden/>
    <w:rsid w:val="007C0392"/>
    <w:pPr>
      <w:numPr>
        <w:numId w:val="2"/>
      </w:numPr>
    </w:pPr>
  </w:style>
  <w:style w:type="paragraph" w:styleId="Sprechblasentext">
    <w:name w:val="Balloon Text"/>
    <w:basedOn w:val="Standard"/>
    <w:semiHidden/>
    <w:rsid w:val="00B12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a-netzwerke.niedersachsen.d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ki.de/DE/Content/Infekt/Krankenhaushygiene/Kommission/Downloads/Heimp_Ril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re-rhein-main.de/downloads/publikationen/2018_Hyg_Med_MRE_APH_Aerztliche%20Risikoanalys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kte\Hygiene\Vorlagen\Protokoll%20MRE%20Netzw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MRE Netzwerk</Template>
  <TotalTime>0</TotalTime>
  <Pages>3</Pages>
  <Words>877</Words>
  <Characters>5532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Besucher bitte mit Namen, Firma, Ankunftszeit und Ende des Besuches sowie Zielabteilung/ Firma eintragen lassen</vt:lpstr>
    </vt:vector>
  </TitlesOfParts>
  <Company>Laborpraxis Dr.Siemens und Dr. Schulze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Besucher bitte mit Namen, Firma, Ankunftszeit und Ende des Besuches sowie Zielabteilung/ Firma eintragen lassen</dc:title>
  <dc:creator>Roeper, Silke</dc:creator>
  <cp:lastModifiedBy>Pernak, Ulricke</cp:lastModifiedBy>
  <cp:revision>2</cp:revision>
  <cp:lastPrinted>2018-09-27T13:39:00Z</cp:lastPrinted>
  <dcterms:created xsi:type="dcterms:W3CDTF">2018-10-17T06:48:00Z</dcterms:created>
  <dcterms:modified xsi:type="dcterms:W3CDTF">2018-10-17T06:48:00Z</dcterms:modified>
</cp:coreProperties>
</file>