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0C" w:rsidRDefault="002D260C">
      <w:pPr>
        <w:ind w:right="-426"/>
        <w:rPr>
          <w:sz w:val="20"/>
          <w:szCs w:val="20"/>
        </w:rPr>
      </w:pPr>
      <w:bookmarkStart w:id="0" w:name="_GoBack"/>
      <w:bookmarkEnd w:id="0"/>
    </w:p>
    <w:p w:rsidR="002D260C" w:rsidRDefault="00783B0E">
      <w:pPr>
        <w:ind w:right="-42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Bekanntmachung</w:t>
      </w:r>
    </w:p>
    <w:p w:rsidR="002D260C" w:rsidRDefault="002D260C">
      <w:pPr>
        <w:ind w:right="-426"/>
        <w:jc w:val="center"/>
        <w:rPr>
          <w:b/>
          <w:bCs/>
          <w:sz w:val="23"/>
          <w:szCs w:val="23"/>
          <w:u w:val="single"/>
        </w:rPr>
      </w:pPr>
    </w:p>
    <w:p w:rsidR="002D260C" w:rsidRDefault="00783B0E">
      <w:pPr>
        <w:ind w:right="-42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Öffentliche Sitzungen der Fachausschüsse / des Beirates</w:t>
      </w:r>
    </w:p>
    <w:p w:rsidR="002D260C" w:rsidRDefault="002D260C">
      <w:pPr>
        <w:ind w:right="-426"/>
        <w:rPr>
          <w:sz w:val="23"/>
          <w:szCs w:val="23"/>
        </w:rPr>
      </w:pPr>
    </w:p>
    <w:p w:rsidR="002D260C" w:rsidRDefault="00783B0E">
      <w:pPr>
        <w:ind w:right="-426"/>
        <w:rPr>
          <w:sz w:val="23"/>
          <w:szCs w:val="23"/>
        </w:rPr>
      </w:pPr>
      <w:r>
        <w:rPr>
          <w:sz w:val="23"/>
          <w:szCs w:val="23"/>
        </w:rPr>
        <w:t>Es finden folgende öffentliche Sitzungen der Fachausschüsse / des Beirates des X. Ostho</w:t>
      </w:r>
      <w:r>
        <w:rPr>
          <w:sz w:val="23"/>
          <w:szCs w:val="23"/>
        </w:rPr>
        <w:t>l</w:t>
      </w:r>
      <w:r>
        <w:rPr>
          <w:sz w:val="23"/>
          <w:szCs w:val="23"/>
        </w:rPr>
        <w:t>steinischen Kreistages statt:</w:t>
      </w:r>
    </w:p>
    <w:p w:rsidR="002D260C" w:rsidRDefault="002D260C">
      <w:pPr>
        <w:ind w:right="-426"/>
        <w:rPr>
          <w:sz w:val="23"/>
          <w:szCs w:val="23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693"/>
        <w:gridCol w:w="3402"/>
      </w:tblGrid>
      <w:tr w:rsidR="002D260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783B0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Ausschuss / Beirat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783B0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Datum, Uhrzeit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783B0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Ort</w:t>
            </w:r>
          </w:p>
        </w:tc>
      </w:tr>
      <w:tr w:rsidR="002D260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sz w:val="23"/>
                <w:szCs w:val="23"/>
              </w:rPr>
            </w:pPr>
          </w:p>
          <w:p w:rsidR="00BA04CF" w:rsidRDefault="008E12EA" w:rsidP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Ausschuss für </w:t>
            </w:r>
            <w:r w:rsidR="00BA04CF">
              <w:rPr>
                <w:sz w:val="23"/>
                <w:szCs w:val="23"/>
              </w:rPr>
              <w:t>Soziales, Sicherheit und Gesundheit</w:t>
            </w:r>
          </w:p>
          <w:p w:rsidR="008E12EA" w:rsidRDefault="008E12EA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b/>
                <w:bCs/>
                <w:sz w:val="23"/>
                <w:szCs w:val="23"/>
              </w:rPr>
            </w:pPr>
          </w:p>
          <w:p w:rsidR="008E12EA" w:rsidRDefault="00BA04CF" w:rsidP="00BA04C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19.02.2013</w:t>
            </w:r>
            <w:r w:rsidR="008E12EA">
              <w:rPr>
                <w:b/>
                <w:bCs/>
                <w:sz w:val="23"/>
                <w:szCs w:val="23"/>
              </w:rPr>
              <w:t>, 17.00 Uhr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sz w:val="23"/>
                <w:szCs w:val="23"/>
              </w:rPr>
            </w:pPr>
          </w:p>
          <w:p w:rsidR="00783B0E" w:rsidRDefault="00783B0E" w:rsidP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Ostholstein-Saal</w:t>
            </w:r>
          </w:p>
          <w:p w:rsidR="00783B0E" w:rsidRDefault="00783B0E" w:rsidP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Raum Nr. 424</w:t>
            </w:r>
          </w:p>
          <w:p w:rsidR="00783B0E" w:rsidRDefault="00783B0E" w:rsidP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Kreishaus</w:t>
            </w:r>
          </w:p>
          <w:p w:rsidR="00783B0E" w:rsidRDefault="00783B0E" w:rsidP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Lübecker Straße 41</w:t>
            </w:r>
          </w:p>
          <w:p w:rsidR="002D260C" w:rsidRDefault="00783B0E" w:rsidP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23701 Eutin</w:t>
            </w:r>
          </w:p>
        </w:tc>
      </w:tr>
      <w:tr w:rsidR="002D260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sz w:val="23"/>
                <w:szCs w:val="23"/>
              </w:rPr>
            </w:pPr>
          </w:p>
          <w:p w:rsidR="00BA04CF" w:rsidRDefault="00BA04CF" w:rsidP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Ausschuss für Schule, </w:t>
            </w:r>
          </w:p>
          <w:p w:rsidR="002D260C" w:rsidRDefault="00BA04CF" w:rsidP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Bildung, Kultur und Sport</w:t>
            </w:r>
            <w:r w:rsidR="00783B0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b/>
                <w:bCs/>
                <w:sz w:val="23"/>
                <w:szCs w:val="23"/>
              </w:rPr>
            </w:pPr>
          </w:p>
          <w:p w:rsidR="008E12EA" w:rsidRDefault="00BA04C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21.02.2013</w:t>
            </w:r>
            <w:r w:rsidR="008E12EA">
              <w:rPr>
                <w:b/>
                <w:bCs/>
                <w:sz w:val="23"/>
                <w:szCs w:val="23"/>
              </w:rPr>
              <w:t>, 17.00 Uhr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sz w:val="23"/>
                <w:szCs w:val="23"/>
              </w:rPr>
            </w:pP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Ostholstein-Saal</w:t>
            </w: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Raum Nr. 424</w:t>
            </w: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Kreishaus</w:t>
            </w: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Lübecker Straße 41</w:t>
            </w: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23701 Eutin</w:t>
            </w:r>
          </w:p>
        </w:tc>
      </w:tr>
      <w:tr w:rsidR="002D260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sz w:val="23"/>
                <w:szCs w:val="23"/>
              </w:rPr>
            </w:pPr>
          </w:p>
          <w:p w:rsidR="008E12EA" w:rsidRDefault="008E12EA" w:rsidP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Ausschuss für </w:t>
            </w:r>
            <w:r w:rsidR="00BA04CF">
              <w:rPr>
                <w:sz w:val="23"/>
                <w:szCs w:val="23"/>
              </w:rPr>
              <w:t>Finanzen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b/>
                <w:bCs/>
                <w:sz w:val="23"/>
                <w:szCs w:val="23"/>
              </w:rPr>
            </w:pPr>
          </w:p>
          <w:p w:rsidR="008E12EA" w:rsidRDefault="00BA04C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27.02.2013</w:t>
            </w:r>
            <w:r w:rsidR="008E12EA">
              <w:rPr>
                <w:b/>
                <w:bCs/>
                <w:sz w:val="23"/>
                <w:szCs w:val="23"/>
              </w:rPr>
              <w:t>, 17.00 Uhr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sz w:val="23"/>
                <w:szCs w:val="23"/>
              </w:rPr>
            </w:pP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Ostholstein-Saal</w:t>
            </w: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Raum Nr. 424</w:t>
            </w: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Kreishaus</w:t>
            </w: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Lübecker Straße 41</w:t>
            </w:r>
          </w:p>
          <w:p w:rsidR="002D260C" w:rsidRDefault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23701 Eutin</w:t>
            </w:r>
          </w:p>
        </w:tc>
      </w:tr>
      <w:tr w:rsidR="00BA04CF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CF" w:rsidRDefault="00BA04CF">
            <w:pPr>
              <w:rPr>
                <w:sz w:val="23"/>
                <w:szCs w:val="23"/>
              </w:rPr>
            </w:pPr>
          </w:p>
          <w:p w:rsidR="00BA04CF" w:rsidRDefault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Hauptausschuss</w:t>
            </w:r>
          </w:p>
          <w:p w:rsidR="00BA04CF" w:rsidRDefault="00BA04CF">
            <w:pPr>
              <w:rPr>
                <w:sz w:val="23"/>
                <w:szCs w:val="23"/>
              </w:rPr>
            </w:pPr>
          </w:p>
          <w:p w:rsidR="00BA04CF" w:rsidRDefault="00BA04CF">
            <w:pPr>
              <w:rPr>
                <w:sz w:val="23"/>
                <w:szCs w:val="23"/>
              </w:rPr>
            </w:pPr>
          </w:p>
          <w:p w:rsidR="00BA04CF" w:rsidRDefault="00BA04CF">
            <w:pPr>
              <w:rPr>
                <w:sz w:val="23"/>
                <w:szCs w:val="23"/>
              </w:rPr>
            </w:pPr>
          </w:p>
          <w:p w:rsidR="00BA04CF" w:rsidRDefault="00BA04C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CF" w:rsidRDefault="00BA04CF">
            <w:pPr>
              <w:rPr>
                <w:b/>
                <w:bCs/>
                <w:sz w:val="23"/>
                <w:szCs w:val="23"/>
              </w:rPr>
            </w:pPr>
          </w:p>
          <w:p w:rsidR="00BA04CF" w:rsidRDefault="00BA04C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05.03.2013, 17.00 Uhr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4CF" w:rsidRDefault="00BA04CF">
            <w:pPr>
              <w:rPr>
                <w:sz w:val="23"/>
                <w:szCs w:val="23"/>
              </w:rPr>
            </w:pPr>
          </w:p>
          <w:p w:rsidR="00BA04CF" w:rsidRDefault="00BA04CF" w:rsidP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Ostholstein-Saal</w:t>
            </w:r>
          </w:p>
          <w:p w:rsidR="00BA04CF" w:rsidRDefault="00BA04CF" w:rsidP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Raum Nr. 424</w:t>
            </w:r>
          </w:p>
          <w:p w:rsidR="00BA04CF" w:rsidRDefault="00BA04CF" w:rsidP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Kreishaus</w:t>
            </w:r>
          </w:p>
          <w:p w:rsidR="00BA04CF" w:rsidRDefault="00BA04CF" w:rsidP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Lübecker Straße 41</w:t>
            </w:r>
          </w:p>
          <w:p w:rsidR="00BA04CF" w:rsidRDefault="00BA04CF" w:rsidP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23701 Eutin</w:t>
            </w:r>
          </w:p>
        </w:tc>
      </w:tr>
    </w:tbl>
    <w:p w:rsidR="002D260C" w:rsidRDefault="002D260C">
      <w:pPr>
        <w:rPr>
          <w:sz w:val="23"/>
          <w:szCs w:val="23"/>
        </w:rPr>
      </w:pPr>
    </w:p>
    <w:p w:rsidR="002D260C" w:rsidRDefault="00783B0E">
      <w:pPr>
        <w:pStyle w:val="Textkrper3"/>
      </w:pPr>
      <w:r>
        <w:t>Änderungen bleiben vorbehalten. Zu Beginn der Sitzung findet eine Einwohnerinnen- und Einwohnerfragestunde statt. Die Tagesordnungen und weitere Informationen erha</w:t>
      </w:r>
      <w:r>
        <w:t>l</w:t>
      </w:r>
      <w:r>
        <w:t>ten Sie beim zuständigen Fachdienst, den Sie unter der Telefonnummer 04521/788-0 erreichen. Ich weise darauf hin, dass jeder Fachausschuss / der Beirat beschließen kann, einzelne Tagesordnungspunkte in nichtöffentlicher Sitzung zu beraten.</w:t>
      </w:r>
    </w:p>
    <w:p w:rsidR="002D260C" w:rsidRDefault="002D260C">
      <w:pPr>
        <w:rPr>
          <w:sz w:val="23"/>
          <w:szCs w:val="23"/>
        </w:rPr>
      </w:pPr>
    </w:p>
    <w:p w:rsidR="002D260C" w:rsidRDefault="00783B0E">
      <w:pPr>
        <w:rPr>
          <w:sz w:val="23"/>
          <w:szCs w:val="23"/>
        </w:rPr>
      </w:pPr>
      <w:r>
        <w:rPr>
          <w:b/>
          <w:bCs/>
          <w:sz w:val="23"/>
          <w:szCs w:val="23"/>
        </w:rPr>
        <w:t>Kreis Ostholstein</w:t>
      </w:r>
    </w:p>
    <w:p w:rsidR="002D260C" w:rsidRDefault="00783B0E">
      <w:pPr>
        <w:rPr>
          <w:sz w:val="23"/>
          <w:szCs w:val="23"/>
        </w:rPr>
      </w:pPr>
      <w:r>
        <w:rPr>
          <w:sz w:val="23"/>
          <w:szCs w:val="23"/>
        </w:rPr>
        <w:t>Der Landrat</w:t>
      </w:r>
    </w:p>
    <w:p w:rsidR="002D260C" w:rsidRDefault="00783B0E">
      <w:pPr>
        <w:rPr>
          <w:sz w:val="23"/>
          <w:szCs w:val="23"/>
        </w:rPr>
      </w:pPr>
      <w:r>
        <w:rPr>
          <w:sz w:val="23"/>
          <w:szCs w:val="23"/>
        </w:rPr>
        <w:t>Reinhard Sager</w:t>
      </w:r>
    </w:p>
    <w:sectPr w:rsidR="002D260C">
      <w:pgSz w:w="11907" w:h="16840" w:code="9"/>
      <w:pgMar w:top="1134" w:right="1134" w:bottom="102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E97"/>
    <w:multiLevelType w:val="singleLevel"/>
    <w:tmpl w:val="BF9E98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080133"/>
    <w:multiLevelType w:val="hybridMultilevel"/>
    <w:tmpl w:val="A5A2A7FA"/>
    <w:lvl w:ilvl="0" w:tplc="CB7A94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0E"/>
    <w:rsid w:val="002D260C"/>
    <w:rsid w:val="00575CE2"/>
    <w:rsid w:val="00783B0E"/>
    <w:rsid w:val="008D4ACA"/>
    <w:rsid w:val="008E12EA"/>
    <w:rsid w:val="00B23806"/>
    <w:rsid w:val="00B711E6"/>
    <w:rsid w:val="00B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bCs/>
    </w:rPr>
  </w:style>
  <w:style w:type="paragraph" w:styleId="Textkrper-Zeileneinzug">
    <w:name w:val="Body Text Indent"/>
    <w:basedOn w:val="Standard"/>
    <w:semiHidden/>
    <w:rPr>
      <w:sz w:val="20"/>
      <w:szCs w:val="20"/>
    </w:rPr>
  </w:style>
  <w:style w:type="paragraph" w:styleId="Textkrper3">
    <w:name w:val="Body Text 3"/>
    <w:basedOn w:val="Standard"/>
    <w:semiHidden/>
    <w:rPr>
      <w:sz w:val="23"/>
      <w:szCs w:val="23"/>
    </w:rPr>
  </w:style>
  <w:style w:type="paragraph" w:styleId="Blocktext">
    <w:name w:val="Block Text"/>
    <w:basedOn w:val="Standard"/>
    <w:semiHidden/>
    <w:pPr>
      <w:ind w:left="426" w:right="-426" w:hanging="426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bCs/>
    </w:rPr>
  </w:style>
  <w:style w:type="paragraph" w:styleId="Textkrper-Zeileneinzug">
    <w:name w:val="Body Text Indent"/>
    <w:basedOn w:val="Standard"/>
    <w:semiHidden/>
    <w:rPr>
      <w:sz w:val="20"/>
      <w:szCs w:val="20"/>
    </w:rPr>
  </w:style>
  <w:style w:type="paragraph" w:styleId="Textkrper3">
    <w:name w:val="Body Text 3"/>
    <w:basedOn w:val="Standard"/>
    <w:semiHidden/>
    <w:rPr>
      <w:sz w:val="23"/>
      <w:szCs w:val="23"/>
    </w:rPr>
  </w:style>
  <w:style w:type="paragraph" w:styleId="Blocktext">
    <w:name w:val="Block Text"/>
    <w:basedOn w:val="Standard"/>
    <w:semiHidden/>
    <w:pPr>
      <w:ind w:left="426" w:right="-426" w:hanging="426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Kreisverwaltung Ostholstein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/>
  <dc:creator>Kreis Ostholstein</dc:creator>
  <cp:keywords/>
  <dc:description/>
  <cp:lastModifiedBy>Nissen, Susanne</cp:lastModifiedBy>
  <cp:revision>2</cp:revision>
  <cp:lastPrinted>2006-08-17T06:17:00Z</cp:lastPrinted>
  <dcterms:created xsi:type="dcterms:W3CDTF">2013-02-05T07:02:00Z</dcterms:created>
  <dcterms:modified xsi:type="dcterms:W3CDTF">2013-02-05T07:02:00Z</dcterms:modified>
</cp:coreProperties>
</file>